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0B" w:rsidRPr="00C35A27" w:rsidRDefault="006E1577" w:rsidP="00C35A27">
      <w:pPr>
        <w:tabs>
          <w:tab w:val="left" w:pos="360"/>
        </w:tabs>
        <w:jc w:val="both"/>
        <w:rPr>
          <w:color w:val="000000"/>
          <w:szCs w:val="24"/>
        </w:rPr>
      </w:pPr>
      <w:r w:rsidRPr="006E1577">
        <w:rPr>
          <w:b/>
          <w:sz w:val="28"/>
          <w:szCs w:val="24"/>
        </w:rPr>
        <w:t xml:space="preserve">образец № </w:t>
      </w:r>
      <w:r w:rsidR="004B6C9C">
        <w:rPr>
          <w:b/>
          <w:sz w:val="28"/>
          <w:szCs w:val="24"/>
        </w:rPr>
        <w:t>1</w:t>
      </w:r>
      <w:r w:rsidR="001C50EB">
        <w:rPr>
          <w:b/>
          <w:sz w:val="28"/>
          <w:szCs w:val="24"/>
          <w:lang w:val="en-US"/>
        </w:rPr>
        <w:t>2</w:t>
      </w:r>
      <w:r w:rsidRPr="006E1577">
        <w:rPr>
          <w:b/>
          <w:sz w:val="28"/>
          <w:szCs w:val="24"/>
          <w:lang w:val="en-US"/>
        </w:rPr>
        <w:t>A</w:t>
      </w:r>
    </w:p>
    <w:p w:rsidR="0044390B" w:rsidRPr="00C35A27" w:rsidRDefault="0044390B" w:rsidP="00C35A27">
      <w:pPr>
        <w:ind w:left="5052" w:firstLine="708"/>
        <w:jc w:val="both"/>
        <w:rPr>
          <w:b/>
          <w:szCs w:val="24"/>
        </w:rPr>
      </w:pPr>
    </w:p>
    <w:p w:rsidR="006E1577" w:rsidRDefault="006E1577" w:rsidP="006E1577">
      <w:pPr>
        <w:tabs>
          <w:tab w:val="left" w:pos="0"/>
          <w:tab w:val="center" w:pos="4890"/>
        </w:tabs>
        <w:spacing w:line="20" w:lineRule="atLeast"/>
        <w:ind w:right="42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</w:t>
      </w:r>
      <w:r w:rsidR="00486FD2">
        <w:rPr>
          <w:b/>
          <w:sz w:val="28"/>
          <w:szCs w:val="24"/>
        </w:rPr>
        <w:t>одробно описание на предлагано</w:t>
      </w:r>
      <w:r w:rsidRPr="006E1577">
        <w:rPr>
          <w:b/>
          <w:sz w:val="28"/>
          <w:szCs w:val="24"/>
        </w:rPr>
        <w:t>т</w:t>
      </w:r>
      <w:r w:rsidR="00486FD2">
        <w:rPr>
          <w:b/>
          <w:sz w:val="28"/>
          <w:szCs w:val="24"/>
        </w:rPr>
        <w:t>о оборудване /</w:t>
      </w:r>
      <w:r w:rsidRPr="006E1577">
        <w:rPr>
          <w:b/>
          <w:sz w:val="28"/>
          <w:szCs w:val="24"/>
        </w:rPr>
        <w:t xml:space="preserve"> апаратура, включително на технически</w:t>
      </w:r>
      <w:r>
        <w:rPr>
          <w:b/>
          <w:sz w:val="28"/>
          <w:szCs w:val="24"/>
        </w:rPr>
        <w:t>те</w:t>
      </w:r>
    </w:p>
    <w:p w:rsidR="00696905" w:rsidRDefault="006E1577" w:rsidP="006E1577">
      <w:pPr>
        <w:tabs>
          <w:tab w:val="left" w:pos="0"/>
          <w:tab w:val="center" w:pos="4890"/>
        </w:tabs>
        <w:spacing w:line="20" w:lineRule="atLeast"/>
        <w:ind w:right="425"/>
        <w:jc w:val="center"/>
        <w:rPr>
          <w:rFonts w:eastAsia="Calibri"/>
          <w:b/>
          <w:szCs w:val="24"/>
          <w:lang w:val="en-US" w:eastAsia="en-US"/>
        </w:rPr>
      </w:pPr>
      <w:r>
        <w:rPr>
          <w:b/>
          <w:sz w:val="28"/>
          <w:szCs w:val="24"/>
        </w:rPr>
        <w:t xml:space="preserve"> и функционални характеристики</w:t>
      </w:r>
    </w:p>
    <w:p w:rsidR="002D31EF" w:rsidRDefault="002D31EF" w:rsidP="002D31EF">
      <w:pPr>
        <w:tabs>
          <w:tab w:val="left" w:pos="284"/>
        </w:tabs>
        <w:jc w:val="both"/>
        <w:rPr>
          <w:b/>
          <w:szCs w:val="24"/>
          <w:lang w:eastAsia="en-US"/>
        </w:rPr>
      </w:pPr>
    </w:p>
    <w:p w:rsidR="00B370DC" w:rsidRDefault="00B370DC" w:rsidP="00B370DC">
      <w:pPr>
        <w:rPr>
          <w:b/>
        </w:rPr>
      </w:pPr>
      <w:r>
        <w:rPr>
          <w:b/>
        </w:rPr>
        <w:t>УВАЖАЕМИ ДАМИ И ГОСПОДА,</w:t>
      </w:r>
    </w:p>
    <w:p w:rsidR="00B370DC" w:rsidRDefault="00B370DC" w:rsidP="00B370DC"/>
    <w:p w:rsidR="00B370DC" w:rsidRDefault="00B370DC" w:rsidP="00B370DC">
      <w:pPr>
        <w:rPr>
          <w:szCs w:val="24"/>
        </w:rPr>
      </w:pPr>
      <w:r>
        <w:rPr>
          <w:szCs w:val="24"/>
        </w:rPr>
        <w:t xml:space="preserve">Аз, долуподписаният ........................................................................................., в качеството си на ...................................................... на </w:t>
      </w:r>
    </w:p>
    <w:p w:rsidR="00B370DC" w:rsidRDefault="00B370DC" w:rsidP="00B370DC">
      <w:pPr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>
        <w:rPr>
          <w:szCs w:val="24"/>
          <w:vertAlign w:val="superscript"/>
        </w:rPr>
        <w:t>(</w:t>
      </w:r>
      <w:r>
        <w:rPr>
          <w:sz w:val="28"/>
          <w:szCs w:val="28"/>
          <w:vertAlign w:val="superscript"/>
        </w:rPr>
        <w:t xml:space="preserve">представляващ </w:t>
      </w:r>
      <w:r>
        <w:rPr>
          <w:szCs w:val="24"/>
        </w:rPr>
        <w:t>/</w:t>
      </w:r>
      <w:r w:rsidRPr="00B370DC">
        <w:rPr>
          <w:sz w:val="18"/>
          <w:szCs w:val="18"/>
        </w:rPr>
        <w:t>пълномощник</w:t>
      </w:r>
      <w:r>
        <w:rPr>
          <w:sz w:val="18"/>
          <w:szCs w:val="18"/>
        </w:rPr>
        <w:t xml:space="preserve">) </w:t>
      </w:r>
    </w:p>
    <w:p w:rsidR="005D3795" w:rsidRPr="005D3795" w:rsidRDefault="00B370DC" w:rsidP="005D3795">
      <w:pPr>
        <w:ind w:left="-360" w:firstLine="360"/>
        <w:jc w:val="both"/>
        <w:rPr>
          <w:rFonts w:eastAsia="Calibri"/>
          <w:b/>
          <w:szCs w:val="24"/>
          <w:lang w:val="en-US" w:eastAsia="en-US"/>
        </w:rPr>
      </w:pPr>
      <w:r>
        <w:rPr>
          <w:szCs w:val="24"/>
        </w:rPr>
        <w:t>.......................................................................................... (наименование на юридическото лице)</w:t>
      </w:r>
      <w:r>
        <w:rPr>
          <w:sz w:val="28"/>
          <w:szCs w:val="28"/>
          <w:vertAlign w:val="superscript"/>
        </w:rPr>
        <w:t xml:space="preserve">  </w:t>
      </w:r>
      <w:r w:rsidR="005D3795">
        <w:rPr>
          <w:sz w:val="28"/>
          <w:szCs w:val="28"/>
        </w:rPr>
        <w:t xml:space="preserve">- </w:t>
      </w:r>
      <w:r w:rsidR="005D3795" w:rsidRPr="005D3795">
        <w:rPr>
          <w:b/>
          <w:szCs w:val="24"/>
        </w:rPr>
        <w:t xml:space="preserve">участник, подал оферта в отговор на публикувана </w:t>
      </w:r>
      <w:r w:rsidR="005D3795" w:rsidRPr="005D3795">
        <w:rPr>
          <w:rFonts w:eastAsia="Calibri"/>
          <w:b/>
          <w:szCs w:val="24"/>
          <w:lang w:eastAsia="en-US"/>
        </w:rPr>
        <w:t>обява № ……..……. / 30.07.2018г. за възлагане на обществена поръчка с предмет „</w:t>
      </w:r>
      <w:proofErr w:type="spellStart"/>
      <w:r w:rsidR="005D3795" w:rsidRPr="005D3795">
        <w:rPr>
          <w:b/>
          <w:color w:val="000000"/>
          <w:szCs w:val="24"/>
          <w:lang w:val="en-US"/>
        </w:rPr>
        <w:t>Доставка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, </w:t>
      </w:r>
      <w:proofErr w:type="spellStart"/>
      <w:r w:rsidR="005D3795" w:rsidRPr="005D3795">
        <w:rPr>
          <w:b/>
          <w:color w:val="000000"/>
          <w:szCs w:val="24"/>
          <w:lang w:val="en-US"/>
        </w:rPr>
        <w:t>монтаж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, </w:t>
      </w:r>
      <w:proofErr w:type="spellStart"/>
      <w:r w:rsidR="005D3795" w:rsidRPr="005D3795">
        <w:rPr>
          <w:b/>
          <w:color w:val="000000"/>
          <w:szCs w:val="24"/>
          <w:lang w:val="en-US"/>
        </w:rPr>
        <w:t>тестване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, </w:t>
      </w:r>
      <w:proofErr w:type="spellStart"/>
      <w:r w:rsidR="005D3795" w:rsidRPr="005D3795">
        <w:rPr>
          <w:b/>
          <w:color w:val="000000"/>
          <w:szCs w:val="24"/>
          <w:lang w:val="en-US"/>
        </w:rPr>
        <w:t>въвеждане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в </w:t>
      </w:r>
      <w:proofErr w:type="spellStart"/>
      <w:r w:rsidR="005D3795" w:rsidRPr="005D3795">
        <w:rPr>
          <w:b/>
          <w:color w:val="000000"/>
          <w:szCs w:val="24"/>
          <w:lang w:val="en-US"/>
        </w:rPr>
        <w:t>експлоатация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и </w:t>
      </w:r>
      <w:proofErr w:type="spellStart"/>
      <w:r w:rsidR="005D3795" w:rsidRPr="005D3795">
        <w:rPr>
          <w:b/>
          <w:color w:val="000000"/>
          <w:szCs w:val="24"/>
          <w:lang w:val="en-US"/>
        </w:rPr>
        <w:t>обучение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на </w:t>
      </w:r>
      <w:proofErr w:type="spellStart"/>
      <w:r w:rsidR="005D3795" w:rsidRPr="005D3795">
        <w:rPr>
          <w:b/>
          <w:color w:val="000000"/>
          <w:szCs w:val="24"/>
          <w:lang w:val="en-US"/>
        </w:rPr>
        <w:t>определени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от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възложителя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служители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за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работа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със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Система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за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инжектиране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на </w:t>
      </w:r>
      <w:proofErr w:type="spellStart"/>
      <w:r w:rsidR="005D3795" w:rsidRPr="005D3795">
        <w:rPr>
          <w:b/>
          <w:color w:val="000000"/>
          <w:szCs w:val="24"/>
          <w:lang w:val="en-US"/>
        </w:rPr>
        <w:t>контрастни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вещества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за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ангиографска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апаратура</w:t>
      </w:r>
      <w:proofErr w:type="spellEnd"/>
      <w:r w:rsidR="005D3795" w:rsidRPr="005D3795">
        <w:rPr>
          <w:b/>
          <w:color w:val="000000"/>
          <w:szCs w:val="24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за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нуждите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на УМБАЛ „</w:t>
      </w:r>
      <w:proofErr w:type="spellStart"/>
      <w:r w:rsidR="005D3795" w:rsidRPr="005D3795">
        <w:rPr>
          <w:b/>
          <w:color w:val="000000"/>
          <w:szCs w:val="24"/>
          <w:lang w:val="en-US"/>
        </w:rPr>
        <w:t>Света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Екатерина“ЕАД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и </w:t>
      </w:r>
      <w:proofErr w:type="spellStart"/>
      <w:r w:rsidR="005D3795" w:rsidRPr="005D3795">
        <w:rPr>
          <w:b/>
          <w:color w:val="000000"/>
          <w:szCs w:val="24"/>
          <w:lang w:val="en-US"/>
        </w:rPr>
        <w:t>гаранционно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обслужване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през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времето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, в </w:t>
      </w:r>
      <w:proofErr w:type="spellStart"/>
      <w:r w:rsidR="005D3795" w:rsidRPr="005D3795">
        <w:rPr>
          <w:b/>
          <w:color w:val="000000"/>
          <w:szCs w:val="24"/>
          <w:lang w:val="en-US"/>
        </w:rPr>
        <w:t>което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е в </w:t>
      </w:r>
      <w:proofErr w:type="spellStart"/>
      <w:r w:rsidR="005D3795" w:rsidRPr="005D3795">
        <w:rPr>
          <w:b/>
          <w:color w:val="000000"/>
          <w:szCs w:val="24"/>
          <w:lang w:val="en-US"/>
        </w:rPr>
        <w:t>гаранционен</w:t>
      </w:r>
      <w:proofErr w:type="spellEnd"/>
      <w:r w:rsidR="005D3795" w:rsidRPr="005D3795">
        <w:rPr>
          <w:b/>
          <w:color w:val="000000"/>
          <w:szCs w:val="24"/>
          <w:lang w:val="en-US"/>
        </w:rPr>
        <w:t xml:space="preserve"> </w:t>
      </w:r>
      <w:proofErr w:type="spellStart"/>
      <w:r w:rsidR="005D3795" w:rsidRPr="005D3795">
        <w:rPr>
          <w:b/>
          <w:color w:val="000000"/>
          <w:szCs w:val="24"/>
          <w:lang w:val="en-US"/>
        </w:rPr>
        <w:t>срок</w:t>
      </w:r>
      <w:proofErr w:type="spellEnd"/>
      <w:r w:rsidR="005D3795" w:rsidRPr="005D3795">
        <w:rPr>
          <w:b/>
          <w:color w:val="000000"/>
          <w:szCs w:val="24"/>
          <w:lang w:val="en-US"/>
        </w:rPr>
        <w:t>“</w:t>
      </w:r>
      <w:r w:rsidR="005D3795" w:rsidRPr="005D3795">
        <w:rPr>
          <w:b/>
          <w:bCs/>
          <w:color w:val="000000"/>
          <w:szCs w:val="24"/>
        </w:rPr>
        <w:t xml:space="preserve"> </w:t>
      </w:r>
      <w:r w:rsidR="005D3795" w:rsidRPr="005D3795">
        <w:rPr>
          <w:rFonts w:eastAsia="Calibri"/>
          <w:b/>
          <w:szCs w:val="24"/>
          <w:lang w:eastAsia="en-US"/>
        </w:rPr>
        <w:t xml:space="preserve"> </w:t>
      </w:r>
    </w:p>
    <w:p w:rsidR="00486FD2" w:rsidRDefault="00486FD2" w:rsidP="00B370DC">
      <w:pPr>
        <w:tabs>
          <w:tab w:val="left" w:pos="0"/>
          <w:tab w:val="center" w:pos="4890"/>
        </w:tabs>
        <w:spacing w:line="20" w:lineRule="atLeast"/>
        <w:ind w:right="425"/>
        <w:jc w:val="both"/>
      </w:pPr>
    </w:p>
    <w:p w:rsidR="00B370DC" w:rsidRDefault="00B370DC" w:rsidP="00B370DC">
      <w:pPr>
        <w:tabs>
          <w:tab w:val="left" w:pos="0"/>
          <w:tab w:val="center" w:pos="4890"/>
        </w:tabs>
        <w:spacing w:line="20" w:lineRule="atLeast"/>
        <w:ind w:right="425"/>
        <w:jc w:val="both"/>
        <w:rPr>
          <w:sz w:val="28"/>
          <w:szCs w:val="28"/>
          <w:vertAlign w:val="superscript"/>
        </w:rPr>
      </w:pPr>
      <w:r>
        <w:rPr>
          <w:color w:val="000000"/>
          <w:lang w:val="ru-RU"/>
        </w:rPr>
        <w:t xml:space="preserve">с </w:t>
      </w:r>
      <w:proofErr w:type="spellStart"/>
      <w:r>
        <w:rPr>
          <w:color w:val="000000"/>
          <w:lang w:val="ru-RU"/>
        </w:rPr>
        <w:t>настоящото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представям</w:t>
      </w:r>
      <w:proofErr w:type="spellEnd"/>
      <w:r>
        <w:rPr>
          <w:color w:val="000000"/>
          <w:lang w:val="ru-RU"/>
        </w:rPr>
        <w:t xml:space="preserve"> </w:t>
      </w:r>
      <w:r w:rsidRPr="00B370DC">
        <w:rPr>
          <w:color w:val="000000"/>
          <w:szCs w:val="24"/>
          <w:lang w:val="ru-RU"/>
        </w:rPr>
        <w:t>п</w:t>
      </w:r>
      <w:proofErr w:type="spellStart"/>
      <w:r w:rsidRPr="00B370DC">
        <w:rPr>
          <w:szCs w:val="24"/>
        </w:rPr>
        <w:t>одробно</w:t>
      </w:r>
      <w:proofErr w:type="spellEnd"/>
      <w:r w:rsidR="002E2CC6">
        <w:rPr>
          <w:szCs w:val="24"/>
        </w:rPr>
        <w:t xml:space="preserve"> описание на предлагано</w:t>
      </w:r>
      <w:r w:rsidRPr="00B370DC">
        <w:rPr>
          <w:szCs w:val="24"/>
        </w:rPr>
        <w:t>т</w:t>
      </w:r>
      <w:r w:rsidR="002E2CC6">
        <w:rPr>
          <w:szCs w:val="24"/>
        </w:rPr>
        <w:t>о оборудване</w:t>
      </w:r>
      <w:r w:rsidRPr="00B370DC">
        <w:rPr>
          <w:szCs w:val="24"/>
        </w:rPr>
        <w:t>, включително на техническите и функционални характеристики</w:t>
      </w:r>
      <w:r w:rsidR="00217D35">
        <w:rPr>
          <w:szCs w:val="24"/>
        </w:rPr>
        <w:t xml:space="preserve"> на също</w:t>
      </w:r>
      <w:r>
        <w:rPr>
          <w:szCs w:val="24"/>
        </w:rPr>
        <w:t>т</w:t>
      </w:r>
      <w:r w:rsidR="00217D35">
        <w:rPr>
          <w:szCs w:val="24"/>
        </w:rPr>
        <w:t>о</w:t>
      </w:r>
      <w:r>
        <w:rPr>
          <w:szCs w:val="24"/>
        </w:rPr>
        <w:t>:</w:t>
      </w:r>
    </w:p>
    <w:p w:rsidR="00B370DC" w:rsidRDefault="00B370DC" w:rsidP="00B370DC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 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</w:p>
    <w:p w:rsidR="00217D35" w:rsidRPr="00217D35" w:rsidRDefault="00217D35" w:rsidP="00B370DC">
      <w:pPr>
        <w:rPr>
          <w:rFonts w:eastAsia="Calibri"/>
          <w:b/>
          <w:bCs/>
          <w:szCs w:val="24"/>
          <w:lang w:eastAsia="en-US"/>
        </w:rPr>
      </w:pPr>
      <w:r w:rsidRPr="00217D35">
        <w:rPr>
          <w:rFonts w:eastAsia="Calibri"/>
          <w:b/>
          <w:bCs/>
          <w:szCs w:val="24"/>
          <w:lang w:eastAsia="en-US"/>
        </w:rPr>
        <w:t xml:space="preserve">Търговското наименование, каталожен номер / сериен номер / модел  на оферираната  </w:t>
      </w:r>
      <w:proofErr w:type="spellStart"/>
      <w:r w:rsidRPr="00217D35">
        <w:rPr>
          <w:b/>
          <w:color w:val="000000"/>
          <w:szCs w:val="24"/>
          <w:lang w:val="en-US"/>
        </w:rPr>
        <w:t>Система</w:t>
      </w:r>
      <w:proofErr w:type="spellEnd"/>
      <w:r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Pr="00217D35">
        <w:rPr>
          <w:b/>
          <w:color w:val="000000"/>
          <w:szCs w:val="24"/>
          <w:lang w:val="en-US"/>
        </w:rPr>
        <w:t>за</w:t>
      </w:r>
      <w:proofErr w:type="spellEnd"/>
      <w:r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Pr="00217D35">
        <w:rPr>
          <w:b/>
          <w:color w:val="000000"/>
          <w:szCs w:val="24"/>
          <w:lang w:val="en-US"/>
        </w:rPr>
        <w:t>инжектиране</w:t>
      </w:r>
      <w:proofErr w:type="spellEnd"/>
      <w:r w:rsidRPr="00217D35">
        <w:rPr>
          <w:b/>
          <w:color w:val="000000"/>
          <w:szCs w:val="24"/>
          <w:lang w:val="en-US"/>
        </w:rPr>
        <w:t xml:space="preserve"> на </w:t>
      </w:r>
      <w:proofErr w:type="spellStart"/>
      <w:r w:rsidRPr="00217D35">
        <w:rPr>
          <w:b/>
          <w:color w:val="000000"/>
          <w:szCs w:val="24"/>
          <w:lang w:val="en-US"/>
        </w:rPr>
        <w:t>контрастни</w:t>
      </w:r>
      <w:proofErr w:type="spellEnd"/>
      <w:r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Pr="00217D35">
        <w:rPr>
          <w:b/>
          <w:color w:val="000000"/>
          <w:szCs w:val="24"/>
          <w:lang w:val="en-US"/>
        </w:rPr>
        <w:t>вещества</w:t>
      </w:r>
      <w:proofErr w:type="spellEnd"/>
      <w:r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Pr="00217D35">
        <w:rPr>
          <w:b/>
          <w:color w:val="000000"/>
          <w:szCs w:val="24"/>
          <w:lang w:val="en-US"/>
        </w:rPr>
        <w:t>за</w:t>
      </w:r>
      <w:proofErr w:type="spellEnd"/>
      <w:r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Pr="00217D35">
        <w:rPr>
          <w:b/>
          <w:color w:val="000000"/>
          <w:szCs w:val="24"/>
          <w:lang w:val="en-US"/>
        </w:rPr>
        <w:t>ангиографска</w:t>
      </w:r>
      <w:proofErr w:type="spellEnd"/>
      <w:r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Pr="00217D35">
        <w:rPr>
          <w:b/>
          <w:color w:val="000000"/>
          <w:szCs w:val="24"/>
          <w:lang w:val="en-US"/>
        </w:rPr>
        <w:t>апаратура</w:t>
      </w:r>
      <w:proofErr w:type="spellEnd"/>
      <w:r w:rsidRPr="00217D35">
        <w:rPr>
          <w:b/>
          <w:color w:val="000000"/>
          <w:szCs w:val="24"/>
        </w:rPr>
        <w:t xml:space="preserve"> </w:t>
      </w:r>
      <w:proofErr w:type="spellStart"/>
      <w:r w:rsidRPr="00217D35">
        <w:rPr>
          <w:b/>
          <w:color w:val="000000"/>
          <w:szCs w:val="24"/>
          <w:lang w:val="en-US"/>
        </w:rPr>
        <w:t>за</w:t>
      </w:r>
      <w:proofErr w:type="spellEnd"/>
      <w:r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Pr="00217D35">
        <w:rPr>
          <w:b/>
          <w:color w:val="000000"/>
          <w:szCs w:val="24"/>
          <w:lang w:val="en-US"/>
        </w:rPr>
        <w:t>нуждите</w:t>
      </w:r>
      <w:proofErr w:type="spellEnd"/>
      <w:r w:rsidRPr="00217D35">
        <w:rPr>
          <w:b/>
          <w:color w:val="000000"/>
          <w:szCs w:val="24"/>
          <w:lang w:val="en-US"/>
        </w:rPr>
        <w:t xml:space="preserve"> на УМБАЛ „</w:t>
      </w:r>
      <w:proofErr w:type="spellStart"/>
      <w:r w:rsidRPr="00217D35">
        <w:rPr>
          <w:b/>
          <w:color w:val="000000"/>
          <w:szCs w:val="24"/>
          <w:lang w:val="en-US"/>
        </w:rPr>
        <w:t>Света</w:t>
      </w:r>
      <w:proofErr w:type="spellEnd"/>
      <w:r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Pr="00217D35">
        <w:rPr>
          <w:b/>
          <w:color w:val="000000"/>
          <w:szCs w:val="24"/>
          <w:lang w:val="en-US"/>
        </w:rPr>
        <w:t>Екатерина“ЕАД</w:t>
      </w:r>
      <w:proofErr w:type="spellEnd"/>
      <w:r w:rsidRPr="00217D35">
        <w:rPr>
          <w:b/>
          <w:color w:val="000000"/>
          <w:szCs w:val="24"/>
          <w:lang w:val="en-US"/>
        </w:rPr>
        <w:t xml:space="preserve"> </w:t>
      </w:r>
      <w:r w:rsidRPr="00217D35">
        <w:rPr>
          <w:rFonts w:eastAsia="Calibri"/>
          <w:b/>
          <w:bCs/>
          <w:szCs w:val="24"/>
          <w:lang w:eastAsia="en-US"/>
        </w:rPr>
        <w:t>са следните: ……………………….</w:t>
      </w:r>
    </w:p>
    <w:p w:rsidR="00217D35" w:rsidRDefault="00217D35" w:rsidP="00B370DC">
      <w:pPr>
        <w:rPr>
          <w:rFonts w:eastAsia="Calibri"/>
          <w:bCs/>
          <w:sz w:val="22"/>
          <w:szCs w:val="22"/>
          <w:lang w:eastAsia="en-US"/>
        </w:rPr>
      </w:pPr>
    </w:p>
    <w:p w:rsidR="007F5B13" w:rsidRDefault="00217D35" w:rsidP="00B370DC">
      <w:pPr>
        <w:rPr>
          <w:rFonts w:eastAsia="Calibri"/>
          <w:b/>
          <w:bCs/>
          <w:szCs w:val="24"/>
          <w:lang w:eastAsia="en-US"/>
        </w:rPr>
      </w:pPr>
      <w:r w:rsidRPr="00217D35">
        <w:rPr>
          <w:rFonts w:eastAsia="Calibri"/>
          <w:b/>
          <w:bCs/>
          <w:szCs w:val="24"/>
          <w:lang w:eastAsia="en-US"/>
        </w:rPr>
        <w:t>Производител /упълномощено лице по см. на чл. 10, ал.2 от ЗМИ</w:t>
      </w:r>
      <w:r>
        <w:rPr>
          <w:rFonts w:eastAsia="Calibri"/>
          <w:b/>
          <w:bCs/>
          <w:szCs w:val="24"/>
          <w:lang w:eastAsia="en-US"/>
        </w:rPr>
        <w:t xml:space="preserve"> на </w:t>
      </w:r>
      <w:proofErr w:type="spellStart"/>
      <w:r>
        <w:rPr>
          <w:rFonts w:eastAsia="Calibri"/>
          <w:b/>
          <w:bCs/>
          <w:szCs w:val="24"/>
          <w:lang w:eastAsia="en-US"/>
        </w:rPr>
        <w:t>произв</w:t>
      </w:r>
      <w:proofErr w:type="spellEnd"/>
      <w:r>
        <w:rPr>
          <w:rFonts w:eastAsia="Calibri"/>
          <w:b/>
          <w:bCs/>
          <w:szCs w:val="24"/>
          <w:lang w:eastAsia="en-US"/>
        </w:rPr>
        <w:t>.</w:t>
      </w:r>
      <w:r w:rsidRPr="00217D35">
        <w:rPr>
          <w:rFonts w:eastAsia="Calibri"/>
          <w:b/>
          <w:bCs/>
          <w:szCs w:val="24"/>
          <w:lang w:eastAsia="en-US"/>
        </w:rPr>
        <w:t xml:space="preserve">/ вносител </w:t>
      </w:r>
      <w:r w:rsidR="007F5B13" w:rsidRPr="00217D35">
        <w:rPr>
          <w:rFonts w:eastAsia="Calibri"/>
          <w:b/>
          <w:bCs/>
          <w:szCs w:val="24"/>
          <w:lang w:eastAsia="en-US"/>
        </w:rPr>
        <w:t xml:space="preserve">на оферираната  </w:t>
      </w:r>
      <w:proofErr w:type="spellStart"/>
      <w:r w:rsidR="007F5B13" w:rsidRPr="00217D35">
        <w:rPr>
          <w:b/>
          <w:color w:val="000000"/>
          <w:szCs w:val="24"/>
          <w:lang w:val="en-US"/>
        </w:rPr>
        <w:t>Система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="007F5B13" w:rsidRPr="00217D35">
        <w:rPr>
          <w:b/>
          <w:color w:val="000000"/>
          <w:szCs w:val="24"/>
          <w:lang w:val="en-US"/>
        </w:rPr>
        <w:t>за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="007F5B13" w:rsidRPr="00217D35">
        <w:rPr>
          <w:b/>
          <w:color w:val="000000"/>
          <w:szCs w:val="24"/>
          <w:lang w:val="en-US"/>
        </w:rPr>
        <w:t>инжектиране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на </w:t>
      </w:r>
      <w:proofErr w:type="spellStart"/>
      <w:r w:rsidR="007F5B13" w:rsidRPr="00217D35">
        <w:rPr>
          <w:b/>
          <w:color w:val="000000"/>
          <w:szCs w:val="24"/>
          <w:lang w:val="en-US"/>
        </w:rPr>
        <w:t>контрастни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="007F5B13" w:rsidRPr="00217D35">
        <w:rPr>
          <w:b/>
          <w:color w:val="000000"/>
          <w:szCs w:val="24"/>
          <w:lang w:val="en-US"/>
        </w:rPr>
        <w:t>вещества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="007F5B13" w:rsidRPr="00217D35">
        <w:rPr>
          <w:b/>
          <w:color w:val="000000"/>
          <w:szCs w:val="24"/>
          <w:lang w:val="en-US"/>
        </w:rPr>
        <w:t>за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="007F5B13" w:rsidRPr="00217D35">
        <w:rPr>
          <w:b/>
          <w:color w:val="000000"/>
          <w:szCs w:val="24"/>
          <w:lang w:val="en-US"/>
        </w:rPr>
        <w:t>ангиографска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="007F5B13" w:rsidRPr="00217D35">
        <w:rPr>
          <w:b/>
          <w:color w:val="000000"/>
          <w:szCs w:val="24"/>
          <w:lang w:val="en-US"/>
        </w:rPr>
        <w:t>апаратура</w:t>
      </w:r>
      <w:proofErr w:type="spellEnd"/>
      <w:r w:rsidR="007F5B13" w:rsidRPr="00217D35">
        <w:rPr>
          <w:b/>
          <w:color w:val="000000"/>
          <w:szCs w:val="24"/>
        </w:rPr>
        <w:t xml:space="preserve"> </w:t>
      </w:r>
      <w:proofErr w:type="spellStart"/>
      <w:r w:rsidR="007F5B13" w:rsidRPr="00217D35">
        <w:rPr>
          <w:b/>
          <w:color w:val="000000"/>
          <w:szCs w:val="24"/>
          <w:lang w:val="en-US"/>
        </w:rPr>
        <w:t>за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="007F5B13" w:rsidRPr="00217D35">
        <w:rPr>
          <w:b/>
          <w:color w:val="000000"/>
          <w:szCs w:val="24"/>
          <w:lang w:val="en-US"/>
        </w:rPr>
        <w:t>нуждите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на УМБАЛ „</w:t>
      </w:r>
      <w:proofErr w:type="spellStart"/>
      <w:r w:rsidR="007F5B13" w:rsidRPr="00217D35">
        <w:rPr>
          <w:b/>
          <w:color w:val="000000"/>
          <w:szCs w:val="24"/>
          <w:lang w:val="en-US"/>
        </w:rPr>
        <w:t>Света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</w:t>
      </w:r>
      <w:proofErr w:type="spellStart"/>
      <w:r w:rsidR="007F5B13" w:rsidRPr="00217D35">
        <w:rPr>
          <w:b/>
          <w:color w:val="000000"/>
          <w:szCs w:val="24"/>
          <w:lang w:val="en-US"/>
        </w:rPr>
        <w:t>Екатерина“ЕАД</w:t>
      </w:r>
      <w:proofErr w:type="spellEnd"/>
      <w:r w:rsidR="007F5B13" w:rsidRPr="00217D35">
        <w:rPr>
          <w:b/>
          <w:color w:val="000000"/>
          <w:szCs w:val="24"/>
          <w:lang w:val="en-US"/>
        </w:rPr>
        <w:t xml:space="preserve"> </w:t>
      </w:r>
      <w:r w:rsidR="007F5B13">
        <w:rPr>
          <w:b/>
          <w:color w:val="000000"/>
          <w:szCs w:val="24"/>
        </w:rPr>
        <w:t xml:space="preserve"> е: ……………………………………………………………………………. със</w:t>
      </w:r>
      <w:r w:rsidRPr="00217D35">
        <w:rPr>
          <w:rFonts w:eastAsia="Calibri"/>
          <w:b/>
          <w:bCs/>
          <w:szCs w:val="24"/>
          <w:lang w:eastAsia="en-US"/>
        </w:rPr>
        <w:t xml:space="preserve"> седалище и адрес</w:t>
      </w:r>
      <w:r w:rsidR="007F5B13">
        <w:rPr>
          <w:rFonts w:eastAsia="Calibri"/>
          <w:b/>
          <w:bCs/>
          <w:szCs w:val="24"/>
          <w:lang w:eastAsia="en-US"/>
        </w:rPr>
        <w:t>, както следва: ………………….</w:t>
      </w:r>
    </w:p>
    <w:p w:rsidR="00217D35" w:rsidRPr="00217D35" w:rsidRDefault="007F5B13" w:rsidP="00B370DC">
      <w:pPr>
        <w:rPr>
          <w:b/>
          <w:szCs w:val="24"/>
        </w:rPr>
      </w:pPr>
      <w:r>
        <w:rPr>
          <w:rFonts w:eastAsia="Calibri"/>
          <w:b/>
          <w:bCs/>
          <w:szCs w:val="24"/>
          <w:lang w:eastAsia="en-US"/>
        </w:rPr>
        <w:t>……………………………………………………………………………………………………………(посочва се за производител и за вносител)</w:t>
      </w:r>
      <w:r w:rsidR="00217D35" w:rsidRPr="00217D35">
        <w:rPr>
          <w:rFonts w:eastAsia="Calibri"/>
          <w:b/>
          <w:bCs/>
          <w:szCs w:val="24"/>
          <w:lang w:eastAsia="en-US"/>
        </w:rPr>
        <w:t>.</w:t>
      </w:r>
    </w:p>
    <w:p w:rsidR="00217D35" w:rsidRPr="00217D35" w:rsidRDefault="00217D35" w:rsidP="00B370DC">
      <w:pPr>
        <w:rPr>
          <w:b/>
          <w:szCs w:val="24"/>
        </w:rPr>
      </w:pPr>
    </w:p>
    <w:tbl>
      <w:tblPr>
        <w:tblW w:w="1354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036"/>
        <w:gridCol w:w="4253"/>
        <w:gridCol w:w="3685"/>
      </w:tblGrid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rFonts w:eastAsia="Calibri"/>
                <w:b/>
                <w:bCs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Cs w:val="24"/>
                <w:lang w:eastAsia="en-US"/>
              </w:rPr>
              <w:t>№ по ред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7593" w:rsidRPr="00424DC0" w:rsidRDefault="00467593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424DC0">
              <w:rPr>
                <w:rFonts w:eastAsia="Calibri"/>
                <w:bCs/>
                <w:sz w:val="22"/>
                <w:szCs w:val="22"/>
                <w:lang w:eastAsia="en-US"/>
              </w:rPr>
              <w:t>Изискване на възложителя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7593" w:rsidRPr="00424DC0" w:rsidRDefault="00467593" w:rsidP="00016678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424DC0">
              <w:rPr>
                <w:rFonts w:eastAsia="Calibri"/>
                <w:bCs/>
                <w:sz w:val="22"/>
                <w:szCs w:val="22"/>
                <w:lang w:eastAsia="en-US"/>
              </w:rPr>
              <w:t>Предложение на участника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bidi="bn-BD"/>
              </w:rPr>
              <w:t>подробно описание,</w:t>
            </w:r>
            <w:r w:rsidRPr="00424DC0">
              <w:rPr>
                <w:rFonts w:eastAsia="Calibri"/>
                <w:sz w:val="22"/>
                <w:szCs w:val="22"/>
                <w:lang w:bidi="bn-BD"/>
              </w:rPr>
              <w:t xml:space="preserve"> технически и функционални характеристики на пре</w:t>
            </w:r>
            <w:r w:rsidR="00016678">
              <w:rPr>
                <w:rFonts w:eastAsia="Calibri"/>
                <w:sz w:val="22"/>
                <w:szCs w:val="22"/>
                <w:lang w:bidi="bn-BD"/>
              </w:rPr>
              <w:t>длагано</w:t>
            </w:r>
            <w:r>
              <w:rPr>
                <w:rFonts w:eastAsia="Calibri"/>
                <w:sz w:val="22"/>
                <w:szCs w:val="22"/>
                <w:lang w:bidi="bn-BD"/>
              </w:rPr>
              <w:t>т</w:t>
            </w:r>
            <w:r w:rsidR="00016678">
              <w:rPr>
                <w:rFonts w:eastAsia="Calibri"/>
                <w:sz w:val="22"/>
                <w:szCs w:val="22"/>
                <w:lang w:bidi="bn-BD"/>
              </w:rPr>
              <w:t>о оборудване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Pr="00424DC0" w:rsidRDefault="00467593" w:rsidP="00424DC0">
            <w:pPr>
              <w:ind w:right="71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424DC0">
              <w:rPr>
                <w:rFonts w:eastAsia="Calibri"/>
                <w:sz w:val="22"/>
                <w:szCs w:val="22"/>
                <w:lang w:bidi="bn-BD"/>
              </w:rPr>
              <w:t>Официален документ на производителя и страница /в приложимите случаи/, може да се открие декларираното съответствие</w:t>
            </w:r>
          </w:p>
        </w:tc>
      </w:tr>
      <w:tr w:rsidR="00467593" w:rsidTr="00016678">
        <w:trPr>
          <w:trHeight w:val="3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>1.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276383">
            <w:pPr>
              <w:jc w:val="both"/>
              <w:rPr>
                <w:rFonts w:eastAsia="Calibri"/>
                <w:b/>
                <w:bCs/>
                <w:szCs w:val="24"/>
                <w:lang w:eastAsia="en-US"/>
              </w:rPr>
            </w:pPr>
            <w:r w:rsidRPr="004B564B">
              <w:rPr>
                <w:szCs w:val="28"/>
              </w:rPr>
              <w:t xml:space="preserve">Наличие на протоколи за всички видове сърдечно-съдови процедури – Сърдечни: </w:t>
            </w:r>
            <w:r w:rsidRPr="004B564B">
              <w:rPr>
                <w:szCs w:val="28"/>
                <w:lang w:val="en-GB"/>
              </w:rPr>
              <w:t xml:space="preserve">LCA, RCA, LV/ </w:t>
            </w:r>
            <w:proofErr w:type="spellStart"/>
            <w:r w:rsidRPr="004B564B">
              <w:rPr>
                <w:szCs w:val="28"/>
                <w:lang w:val="en-GB"/>
              </w:rPr>
              <w:t>Ao</w:t>
            </w:r>
            <w:proofErr w:type="spellEnd"/>
            <w:r w:rsidRPr="004B564B">
              <w:rPr>
                <w:szCs w:val="28"/>
                <w:lang w:val="en-GB"/>
              </w:rPr>
              <w:t xml:space="preserve">, User Def ; </w:t>
            </w:r>
            <w:r w:rsidRPr="004B564B">
              <w:rPr>
                <w:szCs w:val="28"/>
              </w:rPr>
              <w:t xml:space="preserve">Периферни съдове: </w:t>
            </w:r>
            <w:r w:rsidRPr="004B564B">
              <w:rPr>
                <w:szCs w:val="28"/>
                <w:lang w:val="en-GB"/>
              </w:rPr>
              <w:t>Pigta</w:t>
            </w:r>
            <w:r>
              <w:rPr>
                <w:szCs w:val="28"/>
                <w:lang w:val="en-GB"/>
              </w:rPr>
              <w:t xml:space="preserve">il, Selective, </w:t>
            </w:r>
            <w:proofErr w:type="spellStart"/>
            <w:r>
              <w:rPr>
                <w:szCs w:val="28"/>
                <w:lang w:val="en-GB"/>
              </w:rPr>
              <w:t>Microcatheter</w:t>
            </w:r>
            <w:proofErr w:type="spellEnd"/>
            <w:r>
              <w:rPr>
                <w:szCs w:val="28"/>
                <w:lang w:val="en-GB"/>
              </w:rPr>
              <w:t>, Us</w:t>
            </w:r>
            <w:r w:rsidRPr="004B564B">
              <w:rPr>
                <w:szCs w:val="28"/>
                <w:lang w:val="en-GB"/>
              </w:rPr>
              <w:t>er Def.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3" w:rsidRDefault="00467593">
            <w:pPr>
              <w:jc w:val="center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center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276383">
            <w:pPr>
              <w:jc w:val="both"/>
              <w:rPr>
                <w:b/>
                <w:bCs/>
                <w:szCs w:val="24"/>
              </w:rPr>
            </w:pPr>
            <w:r w:rsidRPr="004B564B">
              <w:rPr>
                <w:szCs w:val="28"/>
              </w:rPr>
              <w:t xml:space="preserve">Постоянен мониторинг на </w:t>
            </w:r>
            <w:proofErr w:type="spellStart"/>
            <w:r w:rsidRPr="004B564B">
              <w:rPr>
                <w:szCs w:val="28"/>
              </w:rPr>
              <w:t>хемодинамичните</w:t>
            </w:r>
            <w:proofErr w:type="spellEnd"/>
            <w:r w:rsidRPr="004B564B">
              <w:rPr>
                <w:szCs w:val="28"/>
              </w:rPr>
              <w:t xml:space="preserve"> параметри от страна на системата.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3.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proofErr w:type="spellStart"/>
            <w:r w:rsidRPr="004B564B">
              <w:rPr>
                <w:szCs w:val="28"/>
              </w:rPr>
              <w:t>Рентгенологична</w:t>
            </w:r>
            <w:proofErr w:type="spellEnd"/>
            <w:r w:rsidRPr="004B564B">
              <w:rPr>
                <w:szCs w:val="28"/>
              </w:rPr>
              <w:t xml:space="preserve"> образна синхронизация с всички модели и марки </w:t>
            </w:r>
            <w:proofErr w:type="spellStart"/>
            <w:r w:rsidRPr="004B564B">
              <w:rPr>
                <w:szCs w:val="28"/>
              </w:rPr>
              <w:t>ангиографски</w:t>
            </w:r>
            <w:proofErr w:type="spellEnd"/>
            <w:r w:rsidRPr="004B564B">
              <w:rPr>
                <w:szCs w:val="28"/>
              </w:rPr>
              <w:t xml:space="preserve"> апарати.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4.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276383" w:rsidP="0005039B">
            <w:pPr>
              <w:spacing w:before="100" w:beforeAutospacing="1" w:after="100" w:afterAutospacing="1" w:line="270" w:lineRule="atLeast"/>
              <w:rPr>
                <w:bCs/>
                <w:szCs w:val="24"/>
              </w:rPr>
            </w:pPr>
            <w:r w:rsidRPr="004B564B">
              <w:rPr>
                <w:szCs w:val="28"/>
              </w:rPr>
              <w:t>Автоматично презареждане с контраст на спринцовката за многократна употреба.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5.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/>
                <w:bCs/>
                <w:szCs w:val="24"/>
              </w:rPr>
            </w:pPr>
            <w:r>
              <w:rPr>
                <w:szCs w:val="28"/>
              </w:rPr>
              <w:t xml:space="preserve">Възможност на монтиране на </w:t>
            </w:r>
            <w:proofErr w:type="spellStart"/>
            <w:r>
              <w:rPr>
                <w:szCs w:val="28"/>
              </w:rPr>
              <w:t>инжектора</w:t>
            </w:r>
            <w:proofErr w:type="spellEnd"/>
            <w:r>
              <w:rPr>
                <w:szCs w:val="28"/>
              </w:rPr>
              <w:t xml:space="preserve"> и/или работният панел, както на масата така и на подвижна стойка.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6.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 w:rsidRPr="004B564B">
              <w:rPr>
                <w:szCs w:val="28"/>
              </w:rPr>
              <w:t>Адекватна системна обратна връзка: сензори за въздух в системата, компютърно отчитане на оставащия контраст, програма за отчитане на силата, обема и количеството на инжектирания контраст и др.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7.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 w:rsidRPr="004B564B">
              <w:rPr>
                <w:szCs w:val="28"/>
              </w:rPr>
              <w:t xml:space="preserve">Възможност за инжектиране както на контраста, така и на физиологичният разтвор през </w:t>
            </w:r>
            <w:proofErr w:type="spellStart"/>
            <w:r w:rsidRPr="004B564B">
              <w:rPr>
                <w:szCs w:val="28"/>
              </w:rPr>
              <w:t>ситемата</w:t>
            </w:r>
            <w:proofErr w:type="spellEnd"/>
            <w:r w:rsidRPr="004B564B">
              <w:rPr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8.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 w:rsidRPr="004B564B">
              <w:rPr>
                <w:szCs w:val="28"/>
              </w:rPr>
              <w:t xml:space="preserve">Дебит на инжектиране - </w:t>
            </w:r>
            <w:r w:rsidRPr="004B564B">
              <w:rPr>
                <w:bCs/>
                <w:szCs w:val="28"/>
              </w:rPr>
              <w:t>Контраст</w:t>
            </w:r>
            <w:r w:rsidRPr="004B564B">
              <w:rPr>
                <w:szCs w:val="28"/>
              </w:rPr>
              <w:t xml:space="preserve">: Вариращ или фиксиран режим на работа - </w:t>
            </w:r>
            <w:r w:rsidRPr="004B564B">
              <w:rPr>
                <w:szCs w:val="28"/>
                <w:lang w:val="ru-RU"/>
              </w:rPr>
              <w:t>0</w:t>
            </w:r>
            <w:r w:rsidRPr="004B564B">
              <w:rPr>
                <w:szCs w:val="28"/>
              </w:rPr>
              <w:t>.8</w:t>
            </w:r>
            <w:r w:rsidRPr="004B564B">
              <w:rPr>
                <w:szCs w:val="28"/>
                <w:lang w:val="ru-RU"/>
              </w:rPr>
              <w:t xml:space="preserve"> – </w:t>
            </w:r>
            <w:r w:rsidRPr="004B564B">
              <w:rPr>
                <w:szCs w:val="28"/>
              </w:rPr>
              <w:t>40</w:t>
            </w:r>
            <w:r w:rsidRPr="004B564B">
              <w:rPr>
                <w:szCs w:val="28"/>
                <w:lang w:val="ru-RU"/>
              </w:rPr>
              <w:t xml:space="preserve"> </w:t>
            </w:r>
            <w:r w:rsidRPr="004B564B">
              <w:rPr>
                <w:szCs w:val="28"/>
                <w:lang w:val="en-US"/>
              </w:rPr>
              <w:t>ml</w:t>
            </w:r>
            <w:r w:rsidRPr="004B564B">
              <w:rPr>
                <w:szCs w:val="28"/>
                <w:lang w:val="ru-RU"/>
              </w:rPr>
              <w:t>/</w:t>
            </w:r>
            <w:r w:rsidRPr="004B564B">
              <w:rPr>
                <w:szCs w:val="28"/>
                <w:lang w:val="en-US"/>
              </w:rPr>
              <w:t>sec</w:t>
            </w:r>
            <w:r w:rsidRPr="004B564B">
              <w:rPr>
                <w:szCs w:val="28"/>
              </w:rPr>
              <w:t xml:space="preserve">, стъпка 0.1 </w:t>
            </w:r>
            <w:r w:rsidRPr="004B564B">
              <w:rPr>
                <w:szCs w:val="28"/>
                <w:lang w:val="en-US"/>
              </w:rPr>
              <w:t>ml</w:t>
            </w:r>
            <w:r w:rsidRPr="004B564B">
              <w:rPr>
                <w:szCs w:val="28"/>
                <w:lang w:val="ru-RU"/>
              </w:rPr>
              <w:t>/</w:t>
            </w:r>
            <w:r w:rsidRPr="004B564B">
              <w:rPr>
                <w:szCs w:val="28"/>
                <w:lang w:val="en-US"/>
              </w:rPr>
              <w:t>sec</w:t>
            </w:r>
            <w:r w:rsidRPr="004B564B">
              <w:rPr>
                <w:szCs w:val="28"/>
              </w:rPr>
              <w:t xml:space="preserve"> . </w:t>
            </w:r>
            <w:r w:rsidRPr="004B564B">
              <w:rPr>
                <w:bCs/>
                <w:szCs w:val="28"/>
              </w:rPr>
              <w:t>Физиологичен разтвор</w:t>
            </w:r>
            <w:r w:rsidRPr="004B564B">
              <w:rPr>
                <w:szCs w:val="28"/>
              </w:rPr>
              <w:t>: Фиксиран режим на работа - 1.67</w:t>
            </w:r>
            <w:r w:rsidRPr="004B564B">
              <w:rPr>
                <w:szCs w:val="28"/>
                <w:lang w:val="ru-RU"/>
              </w:rPr>
              <w:t xml:space="preserve"> </w:t>
            </w:r>
            <w:r w:rsidRPr="004B564B">
              <w:rPr>
                <w:szCs w:val="28"/>
                <w:lang w:val="en-US"/>
              </w:rPr>
              <w:t>ml</w:t>
            </w:r>
            <w:r w:rsidRPr="004B564B">
              <w:rPr>
                <w:szCs w:val="28"/>
                <w:lang w:val="ru-RU"/>
              </w:rPr>
              <w:t>/</w:t>
            </w:r>
            <w:r w:rsidRPr="004B564B">
              <w:rPr>
                <w:szCs w:val="28"/>
                <w:lang w:val="en-US"/>
              </w:rPr>
              <w:t>sec</w:t>
            </w:r>
            <w:r w:rsidRPr="004B564B">
              <w:rPr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9.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 w:rsidRPr="004B564B">
              <w:rPr>
                <w:szCs w:val="28"/>
              </w:rPr>
              <w:t xml:space="preserve">Обем - Варира от </w:t>
            </w:r>
            <w:r w:rsidRPr="004B564B">
              <w:rPr>
                <w:szCs w:val="28"/>
                <w:lang w:val="ru-RU"/>
              </w:rPr>
              <w:t>0</w:t>
            </w:r>
            <w:r w:rsidRPr="004B564B">
              <w:rPr>
                <w:szCs w:val="28"/>
              </w:rPr>
              <w:t>.8</w:t>
            </w:r>
            <w:r w:rsidRPr="004B564B">
              <w:rPr>
                <w:szCs w:val="28"/>
                <w:lang w:val="ru-RU"/>
              </w:rPr>
              <w:t xml:space="preserve"> – </w:t>
            </w:r>
            <w:r w:rsidRPr="004B564B">
              <w:rPr>
                <w:szCs w:val="28"/>
              </w:rPr>
              <w:t>99.9</w:t>
            </w:r>
            <w:r w:rsidRPr="004B564B">
              <w:rPr>
                <w:szCs w:val="28"/>
                <w:lang w:val="ru-RU"/>
              </w:rPr>
              <w:t xml:space="preserve"> </w:t>
            </w:r>
            <w:r w:rsidRPr="004B564B">
              <w:rPr>
                <w:szCs w:val="28"/>
                <w:lang w:val="en-US"/>
              </w:rPr>
              <w:t>ml</w:t>
            </w:r>
            <w:r w:rsidRPr="004B564B">
              <w:rPr>
                <w:szCs w:val="28"/>
              </w:rPr>
              <w:t xml:space="preserve">, стъпка 1 </w:t>
            </w:r>
            <w:r w:rsidRPr="004B564B">
              <w:rPr>
                <w:szCs w:val="28"/>
                <w:lang w:val="en-US"/>
              </w:rPr>
              <w:t>ml</w:t>
            </w:r>
            <w:r w:rsidRPr="004B564B">
              <w:rPr>
                <w:szCs w:val="28"/>
              </w:rPr>
              <w:t>, като се настройва предварително.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10.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 w:rsidRPr="004B564B">
              <w:rPr>
                <w:szCs w:val="28"/>
              </w:rPr>
              <w:t xml:space="preserve">Налягане - 200 - 1200 </w:t>
            </w:r>
            <w:r w:rsidRPr="004B564B">
              <w:rPr>
                <w:szCs w:val="28"/>
                <w:lang w:val="en-US"/>
              </w:rPr>
              <w:t>psi</w:t>
            </w:r>
            <w:r w:rsidRPr="004B564B">
              <w:rPr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11.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i/>
                <w:iCs/>
                <w:szCs w:val="24"/>
              </w:rPr>
            </w:pPr>
            <w:r w:rsidRPr="004B564B">
              <w:rPr>
                <w:szCs w:val="28"/>
              </w:rPr>
              <w:t xml:space="preserve">Скорост на пълнене - Ръчно или автоматично - 3 </w:t>
            </w:r>
            <w:r w:rsidRPr="004B564B">
              <w:rPr>
                <w:szCs w:val="28"/>
                <w:lang w:val="en-US"/>
              </w:rPr>
              <w:t>ml</w:t>
            </w:r>
            <w:r w:rsidRPr="004B564B">
              <w:rPr>
                <w:szCs w:val="28"/>
                <w:lang w:val="ru-RU"/>
              </w:rPr>
              <w:t>/</w:t>
            </w:r>
            <w:r w:rsidRPr="004B564B">
              <w:rPr>
                <w:szCs w:val="28"/>
                <w:lang w:val="en-US"/>
              </w:rPr>
              <w:t>sec</w:t>
            </w:r>
            <w:r w:rsidRPr="004B564B">
              <w:rPr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12.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 w:rsidRPr="004B564B">
              <w:rPr>
                <w:szCs w:val="28"/>
              </w:rPr>
              <w:t xml:space="preserve">Ускорение - 0 – 1.0 </w:t>
            </w:r>
            <w:r w:rsidRPr="004B564B">
              <w:rPr>
                <w:szCs w:val="28"/>
                <w:lang w:val="en-US"/>
              </w:rPr>
              <w:t>sec</w:t>
            </w:r>
            <w:r w:rsidRPr="004B564B">
              <w:rPr>
                <w:szCs w:val="28"/>
              </w:rPr>
              <w:t xml:space="preserve">, стъпка 0.1 </w:t>
            </w:r>
            <w:r w:rsidRPr="004B564B">
              <w:rPr>
                <w:szCs w:val="28"/>
                <w:lang w:val="en-US"/>
              </w:rPr>
              <w:t>sec</w:t>
            </w:r>
            <w:r w:rsidRPr="004B564B">
              <w:rPr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13.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 w:rsidRPr="004B564B">
              <w:rPr>
                <w:szCs w:val="28"/>
              </w:rPr>
              <w:t>Закъснение в инжектирането или в снемането на изображението – 0-99,9 сек.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14.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 w:rsidP="00817E21">
            <w:pPr>
              <w:jc w:val="both"/>
              <w:rPr>
                <w:bCs/>
                <w:szCs w:val="24"/>
              </w:rPr>
            </w:pPr>
            <w:r w:rsidRPr="004B564B">
              <w:rPr>
                <w:szCs w:val="28"/>
              </w:rPr>
              <w:t xml:space="preserve">Контролен панел - </w:t>
            </w:r>
            <w:r w:rsidRPr="004B564B">
              <w:t xml:space="preserve">27 </w:t>
            </w:r>
            <w:r w:rsidRPr="004B564B">
              <w:rPr>
                <w:lang w:val="en-US"/>
              </w:rPr>
              <w:t>cm</w:t>
            </w:r>
            <w:r w:rsidRPr="004B564B">
              <w:t xml:space="preserve"> (10,5 инча)</w:t>
            </w:r>
            <w:r w:rsidRPr="004B564B">
              <w:rPr>
                <w:lang w:val="ru-RU"/>
              </w:rPr>
              <w:t xml:space="preserve"> </w:t>
            </w:r>
            <w:r w:rsidRPr="004B564B">
              <w:t>чувствителен на допир монитор, през който може да се пр</w:t>
            </w:r>
            <w:bookmarkStart w:id="0" w:name="_GoBack"/>
            <w:bookmarkEnd w:id="0"/>
            <w:r w:rsidRPr="004B564B">
              <w:t>оменят параметрите за инжектиране.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15.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 w:rsidRPr="004B564B">
              <w:t>Обем на спринцовката – 100 мл.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16.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 w:rsidRPr="004B564B">
              <w:t xml:space="preserve">Изисквана мощност - </w:t>
            </w:r>
            <w:r w:rsidRPr="004B564B">
              <w:rPr>
                <w:szCs w:val="28"/>
              </w:rPr>
              <w:t xml:space="preserve">Може да се променя от производителя: 100-120 </w:t>
            </w:r>
            <w:r w:rsidRPr="004B564B">
              <w:rPr>
                <w:szCs w:val="28"/>
                <w:lang w:val="en-US"/>
              </w:rPr>
              <w:t>VAC</w:t>
            </w:r>
            <w:r w:rsidRPr="004B564B">
              <w:rPr>
                <w:szCs w:val="28"/>
                <w:lang w:val="ru-RU"/>
              </w:rPr>
              <w:t xml:space="preserve">, 50-60 </w:t>
            </w:r>
            <w:r w:rsidRPr="004B564B">
              <w:rPr>
                <w:szCs w:val="28"/>
                <w:lang w:val="en-US"/>
              </w:rPr>
              <w:t>Hz</w:t>
            </w:r>
            <w:r w:rsidRPr="004B564B">
              <w:rPr>
                <w:szCs w:val="28"/>
                <w:lang w:val="ru-RU"/>
              </w:rPr>
              <w:t xml:space="preserve">, 10 </w:t>
            </w:r>
            <w:r w:rsidRPr="004B564B">
              <w:rPr>
                <w:szCs w:val="28"/>
                <w:lang w:val="en-US"/>
              </w:rPr>
              <w:t>A</w:t>
            </w:r>
            <w:r w:rsidRPr="004B564B">
              <w:rPr>
                <w:szCs w:val="28"/>
                <w:lang w:val="ru-RU"/>
              </w:rPr>
              <w:t xml:space="preserve"> </w:t>
            </w:r>
            <w:r w:rsidRPr="004B564B">
              <w:rPr>
                <w:szCs w:val="28"/>
                <w:lang w:val="en-US"/>
              </w:rPr>
              <w:t>maximum</w:t>
            </w:r>
            <w:r w:rsidRPr="004B564B">
              <w:rPr>
                <w:szCs w:val="28"/>
                <w:lang w:val="ru-RU"/>
              </w:rPr>
              <w:t xml:space="preserve">, </w:t>
            </w:r>
            <w:r w:rsidRPr="004B564B">
              <w:rPr>
                <w:szCs w:val="28"/>
              </w:rPr>
              <w:t>или 200-240</w:t>
            </w:r>
            <w:r w:rsidRPr="004B564B">
              <w:rPr>
                <w:szCs w:val="28"/>
                <w:lang w:val="ru-RU"/>
              </w:rPr>
              <w:t xml:space="preserve"> </w:t>
            </w:r>
            <w:r w:rsidRPr="004B564B">
              <w:rPr>
                <w:szCs w:val="28"/>
                <w:lang w:val="en-US"/>
              </w:rPr>
              <w:t>VAC</w:t>
            </w:r>
            <w:r w:rsidRPr="004B564B">
              <w:rPr>
                <w:szCs w:val="28"/>
              </w:rPr>
              <w:t xml:space="preserve">, 50-60 </w:t>
            </w:r>
            <w:r w:rsidRPr="004B564B">
              <w:rPr>
                <w:szCs w:val="28"/>
                <w:lang w:val="en-US"/>
              </w:rPr>
              <w:t>Hz</w:t>
            </w:r>
            <w:r w:rsidRPr="004B564B">
              <w:rPr>
                <w:szCs w:val="28"/>
              </w:rPr>
              <w:t xml:space="preserve">, 5 А </w:t>
            </w:r>
            <w:r w:rsidRPr="004B564B">
              <w:rPr>
                <w:szCs w:val="28"/>
                <w:lang w:val="en-US"/>
              </w:rPr>
              <w:t>maximum</w:t>
            </w:r>
            <w:r>
              <w:rPr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17.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 xml:space="preserve">Наличие на вградена система за контрол на </w:t>
            </w:r>
            <w:proofErr w:type="spellStart"/>
            <w:r>
              <w:rPr>
                <w:szCs w:val="28"/>
              </w:rPr>
              <w:t>хемодинамичното</w:t>
            </w:r>
            <w:proofErr w:type="spellEnd"/>
            <w:r>
              <w:rPr>
                <w:szCs w:val="28"/>
              </w:rPr>
              <w:t xml:space="preserve"> налягане с възможност за проследяване на ляво, дясно и </w:t>
            </w:r>
            <w:proofErr w:type="spellStart"/>
            <w:r>
              <w:rPr>
                <w:szCs w:val="28"/>
              </w:rPr>
              <w:t>симултанно</w:t>
            </w:r>
            <w:proofErr w:type="spellEnd"/>
            <w:r>
              <w:rPr>
                <w:szCs w:val="28"/>
              </w:rPr>
              <w:t xml:space="preserve"> налягане, без нужда от </w:t>
            </w:r>
            <w:proofErr w:type="spellStart"/>
            <w:r>
              <w:rPr>
                <w:szCs w:val="28"/>
              </w:rPr>
              <w:t>рекалибриране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18.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 w:rsidP="000515F2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 xml:space="preserve">Наличие на вграден детектор за въздушни мехури, позволяващ безопасна коронарна </w:t>
            </w:r>
            <w:proofErr w:type="spellStart"/>
            <w:r>
              <w:rPr>
                <w:szCs w:val="28"/>
              </w:rPr>
              <w:t>ангиография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19.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>Автоматично пълнене с контраст с възможност за прекъсване на пълненето по всяко време.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20.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>Наличие на вграден индикатор на контраст в системата за подаване на контраст, не позволяващ инжектирането на други течности освен контрастна материя.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21.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i/>
                <w:iCs/>
                <w:szCs w:val="24"/>
              </w:rPr>
            </w:pPr>
            <w:r>
              <w:rPr>
                <w:szCs w:val="28"/>
              </w:rPr>
              <w:t>Наличие на сензор за ограничаване на налягането по време на инжектиране не позволяващ превишаване на предварително зададените параметри.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22.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>Варираща скорост на инжектиране, с промяна на натиска върху бутона на дистанционното – 1-4 мл/сек.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23.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>Дистанционното позволява инжектиране на физиологичен разтвор за промиване на катетъра по време на инвазивната процедура.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24.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 xml:space="preserve">Освен варираща скорост, да може да се премине на </w:t>
            </w:r>
            <w:proofErr w:type="spellStart"/>
            <w:r>
              <w:rPr>
                <w:szCs w:val="28"/>
              </w:rPr>
              <w:t>прогрема</w:t>
            </w:r>
            <w:proofErr w:type="spellEnd"/>
            <w:r>
              <w:rPr>
                <w:szCs w:val="28"/>
              </w:rPr>
              <w:t xml:space="preserve"> с фиксирана скорост на </w:t>
            </w:r>
            <w:proofErr w:type="spellStart"/>
            <w:r>
              <w:rPr>
                <w:szCs w:val="28"/>
              </w:rPr>
              <w:t>инжектпиране</w:t>
            </w:r>
            <w:proofErr w:type="spellEnd"/>
            <w:r>
              <w:rPr>
                <w:szCs w:val="28"/>
              </w:rPr>
              <w:t>, която също може да се контролира с дистанционното.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6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25.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>Възможност да се прекъсне инжектирането по всяко време, само като се спре натиска върху дистанционното.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26.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 w:rsidP="000515F2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 xml:space="preserve">Програма, позволяваща инжектирането на физиологичен разтвор с малка скорост – 1-10 мл/мин за около 15 мин. (подобно но </w:t>
            </w:r>
            <w:proofErr w:type="spellStart"/>
            <w:r>
              <w:rPr>
                <w:szCs w:val="28"/>
              </w:rPr>
              <w:t>инфузия</w:t>
            </w:r>
            <w:proofErr w:type="spellEnd"/>
            <w:r>
              <w:rPr>
                <w:szCs w:val="28"/>
              </w:rPr>
              <w:t>).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27.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Pr="00016678" w:rsidRDefault="0005039B">
            <w:pPr>
              <w:jc w:val="both"/>
              <w:rPr>
                <w:bCs/>
                <w:sz w:val="22"/>
                <w:szCs w:val="22"/>
              </w:rPr>
            </w:pPr>
            <w:r w:rsidRPr="00016678">
              <w:rPr>
                <w:sz w:val="22"/>
                <w:szCs w:val="22"/>
              </w:rPr>
              <w:t>Да притежава програми както за кардиологията, така и за изследване на периферни съдове.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28.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 xml:space="preserve">Може да работи със всякакъв вид </w:t>
            </w:r>
            <w:proofErr w:type="spellStart"/>
            <w:r>
              <w:rPr>
                <w:szCs w:val="28"/>
              </w:rPr>
              <w:t>ангиографска</w:t>
            </w:r>
            <w:proofErr w:type="spellEnd"/>
            <w:r>
              <w:rPr>
                <w:szCs w:val="28"/>
              </w:rPr>
              <w:t xml:space="preserve"> апаратура – </w:t>
            </w:r>
            <w:r>
              <w:rPr>
                <w:szCs w:val="28"/>
                <w:lang w:val="en-GB"/>
              </w:rPr>
              <w:t>Si</w:t>
            </w:r>
            <w:r>
              <w:rPr>
                <w:szCs w:val="28"/>
              </w:rPr>
              <w:t>е</w:t>
            </w:r>
            <w:proofErr w:type="spellStart"/>
            <w:r>
              <w:rPr>
                <w:szCs w:val="28"/>
                <w:lang w:val="en-GB"/>
              </w:rPr>
              <w:t>mens</w:t>
            </w:r>
            <w:proofErr w:type="spellEnd"/>
            <w:r>
              <w:rPr>
                <w:szCs w:val="28"/>
                <w:lang w:val="en-GB"/>
              </w:rPr>
              <w:t>, GE, Philips, Toshiba, Shimadzu).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29.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>Възможност за регулиране на скоростта, обема, налягането, времето за достигане на максимална скорост по всяко време на процедурата.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30.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>Възможност за регулиране скоростта, обема, налягането, времето за достигане на максимална скорост, контролирано отложено инжектиране или закъснение в рентгеновото изображение.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31.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 xml:space="preserve">Възможност за поставяне на контролният панел на масата и да бъде отделен от </w:t>
            </w:r>
            <w:proofErr w:type="spellStart"/>
            <w:r>
              <w:rPr>
                <w:szCs w:val="28"/>
              </w:rPr>
              <w:t>инжектора</w:t>
            </w:r>
            <w:proofErr w:type="spellEnd"/>
            <w:r>
              <w:rPr>
                <w:szCs w:val="28"/>
              </w:rPr>
              <w:t>, без нужда от промяна на параметрите.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32.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/>
                <w:bCs/>
                <w:szCs w:val="24"/>
              </w:rPr>
            </w:pPr>
            <w:r>
              <w:rPr>
                <w:szCs w:val="28"/>
              </w:rPr>
              <w:t>Възможност за блокиране на работната повърхност на контролният панел, без загуба на зададените параметри.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33.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>Възможност за рестартиране на системата в спешни случаи, без да се подменят консумативите.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  <w:tr w:rsidR="00467593" w:rsidTr="00016678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93" w:rsidRDefault="00276383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34.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05039B">
            <w:pPr>
              <w:jc w:val="both"/>
              <w:rPr>
                <w:bCs/>
                <w:szCs w:val="24"/>
              </w:rPr>
            </w:pPr>
            <w:r>
              <w:rPr>
                <w:szCs w:val="28"/>
              </w:rPr>
              <w:t>Възможност за използване на контраст в опаковки с неограничен обем.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93" w:rsidRDefault="00467593">
            <w:pPr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</w:tr>
    </w:tbl>
    <w:p w:rsidR="0065011C" w:rsidRDefault="0065011C" w:rsidP="003E206C">
      <w:pPr>
        <w:ind w:firstLine="851"/>
        <w:jc w:val="both"/>
        <w:rPr>
          <w:rFonts w:eastAsia="Calibri"/>
          <w:szCs w:val="24"/>
          <w:lang w:eastAsia="en-US"/>
        </w:rPr>
      </w:pPr>
    </w:p>
    <w:p w:rsidR="00B370DC" w:rsidRDefault="00B370DC" w:rsidP="003E206C">
      <w:pPr>
        <w:ind w:firstLine="851"/>
        <w:jc w:val="both"/>
        <w:rPr>
          <w:rFonts w:eastAsia="Calibri"/>
          <w:szCs w:val="24"/>
          <w:lang w:eastAsia="en-US"/>
        </w:rPr>
      </w:pPr>
    </w:p>
    <w:p w:rsidR="00B370DC" w:rsidRPr="00C35A27" w:rsidRDefault="00B370DC" w:rsidP="00B370DC">
      <w:pPr>
        <w:tabs>
          <w:tab w:val="left" w:pos="567"/>
          <w:tab w:val="left" w:pos="851"/>
        </w:tabs>
        <w:ind w:right="-1" w:firstLine="720"/>
        <w:contextualSpacing/>
        <w:jc w:val="both"/>
        <w:rPr>
          <w:szCs w:val="24"/>
        </w:rPr>
      </w:pPr>
      <w:r w:rsidRPr="00C35A27">
        <w:rPr>
          <w:szCs w:val="24"/>
        </w:rPr>
        <w:t xml:space="preserve">Настоящото предложение е валидно минимум </w:t>
      </w:r>
      <w:r w:rsidR="00467593">
        <w:rPr>
          <w:szCs w:val="24"/>
        </w:rPr>
        <w:t xml:space="preserve">до 31.10.2018 </w:t>
      </w:r>
      <w:r w:rsidRPr="00C35A27">
        <w:rPr>
          <w:szCs w:val="24"/>
        </w:rPr>
        <w:t>и ще остане обвързващо за нас, като може да бъде прието по всяко време преди изтичане на този срок.</w:t>
      </w:r>
    </w:p>
    <w:p w:rsidR="00B370DC" w:rsidRPr="00C35A27" w:rsidRDefault="00B370DC" w:rsidP="00B370DC">
      <w:pPr>
        <w:ind w:firstLine="720"/>
        <w:jc w:val="both"/>
        <w:rPr>
          <w:i/>
          <w:szCs w:val="24"/>
          <w:lang w:val="ru-RU"/>
        </w:rPr>
      </w:pPr>
    </w:p>
    <w:p w:rsidR="00B370DC" w:rsidRPr="00C35A27" w:rsidRDefault="00B370DC" w:rsidP="00B370DC">
      <w:pPr>
        <w:jc w:val="both"/>
        <w:rPr>
          <w:szCs w:val="24"/>
          <w:lang w:val="ru-RU"/>
        </w:rPr>
      </w:pPr>
    </w:p>
    <w:p w:rsidR="00B370DC" w:rsidRPr="00C35A27" w:rsidRDefault="00B370DC" w:rsidP="00B370DC">
      <w:pPr>
        <w:jc w:val="both"/>
        <w:rPr>
          <w:szCs w:val="24"/>
        </w:rPr>
      </w:pPr>
      <w:r w:rsidRPr="00C35A27">
        <w:rPr>
          <w:szCs w:val="24"/>
        </w:rPr>
        <w:t>Дата :................</w:t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C35A27">
        <w:rPr>
          <w:szCs w:val="24"/>
        </w:rPr>
        <w:t>Подпис и печат: .....................................</w:t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C35A27">
        <w:rPr>
          <w:szCs w:val="24"/>
        </w:rPr>
        <w:t xml:space="preserve">Име и фамилия:............................................................. </w:t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 w:rsidRPr="00C35A27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C35A27">
        <w:rPr>
          <w:szCs w:val="24"/>
        </w:rPr>
        <w:t xml:space="preserve">(представляващ по регистрация или упълномощено лице)  </w:t>
      </w:r>
    </w:p>
    <w:p w:rsidR="00B370DC" w:rsidRPr="00C35A27" w:rsidRDefault="00B370DC" w:rsidP="00B370DC">
      <w:pPr>
        <w:tabs>
          <w:tab w:val="left" w:pos="360"/>
        </w:tabs>
        <w:jc w:val="both"/>
        <w:rPr>
          <w:color w:val="000000"/>
          <w:szCs w:val="24"/>
        </w:rPr>
      </w:pPr>
    </w:p>
    <w:p w:rsidR="00B370DC" w:rsidRDefault="00B370DC" w:rsidP="003E206C">
      <w:pPr>
        <w:ind w:firstLine="851"/>
        <w:jc w:val="both"/>
        <w:rPr>
          <w:rFonts w:eastAsia="Calibri"/>
          <w:szCs w:val="24"/>
          <w:lang w:eastAsia="en-US"/>
        </w:rPr>
      </w:pPr>
    </w:p>
    <w:sectPr w:rsidR="00B370DC" w:rsidSect="00424DC0">
      <w:pgSz w:w="15840" w:h="12240" w:orient="landscape"/>
      <w:pgMar w:top="568" w:right="993" w:bottom="90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5C8" w:rsidRDefault="00FA25C8" w:rsidP="002E1C34">
      <w:r>
        <w:separator/>
      </w:r>
    </w:p>
  </w:endnote>
  <w:endnote w:type="continuationSeparator" w:id="0">
    <w:p w:rsidR="00FA25C8" w:rsidRDefault="00FA25C8" w:rsidP="002E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5C8" w:rsidRDefault="00FA25C8" w:rsidP="002E1C34">
      <w:r>
        <w:separator/>
      </w:r>
    </w:p>
  </w:footnote>
  <w:footnote w:type="continuationSeparator" w:id="0">
    <w:p w:rsidR="00FA25C8" w:rsidRDefault="00FA25C8" w:rsidP="002E1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58D"/>
    <w:multiLevelType w:val="hybridMultilevel"/>
    <w:tmpl w:val="08FAD93C"/>
    <w:lvl w:ilvl="0" w:tplc="0402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17054E1F"/>
    <w:multiLevelType w:val="multilevel"/>
    <w:tmpl w:val="C8A64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E6229"/>
    <w:multiLevelType w:val="hybridMultilevel"/>
    <w:tmpl w:val="6CF2F06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0241D"/>
    <w:multiLevelType w:val="hybridMultilevel"/>
    <w:tmpl w:val="1CEA9160"/>
    <w:lvl w:ilvl="0" w:tplc="3E54845C">
      <w:start w:val="6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0393932"/>
    <w:multiLevelType w:val="hybridMultilevel"/>
    <w:tmpl w:val="BC98BA7A"/>
    <w:lvl w:ilvl="0" w:tplc="7A9051C8">
      <w:start w:val="10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C069AE"/>
    <w:multiLevelType w:val="hybridMultilevel"/>
    <w:tmpl w:val="0AA6F112"/>
    <w:lvl w:ilvl="0" w:tplc="730AA820">
      <w:numFmt w:val="bullet"/>
      <w:lvlText w:val="-"/>
      <w:lvlJc w:val="left"/>
      <w:pPr>
        <w:tabs>
          <w:tab w:val="num" w:pos="3245"/>
        </w:tabs>
        <w:ind w:left="3245" w:hanging="900"/>
      </w:pPr>
      <w:rPr>
        <w:rFonts w:ascii="Times New Roman" w:eastAsia="Times New Roman" w:hAnsi="Times New Roman" w:cs="Times New Roman" w:hint="default"/>
        <w:i/>
      </w:rPr>
    </w:lvl>
    <w:lvl w:ilvl="1" w:tplc="0402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364B13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0A37931"/>
    <w:multiLevelType w:val="hybridMultilevel"/>
    <w:tmpl w:val="8020CCB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7A21F31"/>
    <w:multiLevelType w:val="hybridMultilevel"/>
    <w:tmpl w:val="71BA89F0"/>
    <w:lvl w:ilvl="0" w:tplc="BB46F8F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A12FA4"/>
    <w:multiLevelType w:val="multilevel"/>
    <w:tmpl w:val="428ECF3E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81E1018"/>
    <w:multiLevelType w:val="hybridMultilevel"/>
    <w:tmpl w:val="7AF6A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5D4D8E"/>
    <w:multiLevelType w:val="multilevel"/>
    <w:tmpl w:val="070EE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3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EF"/>
    <w:rsid w:val="00003549"/>
    <w:rsid w:val="00004088"/>
    <w:rsid w:val="00004F84"/>
    <w:rsid w:val="00005AC4"/>
    <w:rsid w:val="000074F2"/>
    <w:rsid w:val="00016678"/>
    <w:rsid w:val="000334CB"/>
    <w:rsid w:val="00037DBD"/>
    <w:rsid w:val="000402FD"/>
    <w:rsid w:val="0005039B"/>
    <w:rsid w:val="000515F2"/>
    <w:rsid w:val="00053B0E"/>
    <w:rsid w:val="0007489F"/>
    <w:rsid w:val="00076187"/>
    <w:rsid w:val="00077C86"/>
    <w:rsid w:val="00091E85"/>
    <w:rsid w:val="0009238D"/>
    <w:rsid w:val="00096B3E"/>
    <w:rsid w:val="000A6136"/>
    <w:rsid w:val="000B1F2E"/>
    <w:rsid w:val="000C1F15"/>
    <w:rsid w:val="000D43A3"/>
    <w:rsid w:val="000E00BB"/>
    <w:rsid w:val="000F34E8"/>
    <w:rsid w:val="000F71C9"/>
    <w:rsid w:val="00100423"/>
    <w:rsid w:val="00100BC9"/>
    <w:rsid w:val="00104362"/>
    <w:rsid w:val="00117C60"/>
    <w:rsid w:val="00122366"/>
    <w:rsid w:val="00122590"/>
    <w:rsid w:val="00123524"/>
    <w:rsid w:val="0012579C"/>
    <w:rsid w:val="0013767E"/>
    <w:rsid w:val="00137ABC"/>
    <w:rsid w:val="00137E8C"/>
    <w:rsid w:val="00147A17"/>
    <w:rsid w:val="00150C23"/>
    <w:rsid w:val="00151902"/>
    <w:rsid w:val="001658A3"/>
    <w:rsid w:val="00172A31"/>
    <w:rsid w:val="00184C75"/>
    <w:rsid w:val="001B3542"/>
    <w:rsid w:val="001B376A"/>
    <w:rsid w:val="001B4CBF"/>
    <w:rsid w:val="001C01E6"/>
    <w:rsid w:val="001C1C44"/>
    <w:rsid w:val="001C50EB"/>
    <w:rsid w:val="001D0F5D"/>
    <w:rsid w:val="001D1E83"/>
    <w:rsid w:val="001E4E0A"/>
    <w:rsid w:val="001E5119"/>
    <w:rsid w:val="001E75C7"/>
    <w:rsid w:val="00217D35"/>
    <w:rsid w:val="00223A45"/>
    <w:rsid w:val="00227B07"/>
    <w:rsid w:val="00234110"/>
    <w:rsid w:val="00243624"/>
    <w:rsid w:val="00245A58"/>
    <w:rsid w:val="00273A92"/>
    <w:rsid w:val="00276383"/>
    <w:rsid w:val="0028570C"/>
    <w:rsid w:val="0029106D"/>
    <w:rsid w:val="002978D6"/>
    <w:rsid w:val="002A6B7E"/>
    <w:rsid w:val="002B3953"/>
    <w:rsid w:val="002C69FF"/>
    <w:rsid w:val="002D23E0"/>
    <w:rsid w:val="002D31CB"/>
    <w:rsid w:val="002D31EF"/>
    <w:rsid w:val="002D6DF8"/>
    <w:rsid w:val="002E1C34"/>
    <w:rsid w:val="002E2CC6"/>
    <w:rsid w:val="002E44A7"/>
    <w:rsid w:val="003241A6"/>
    <w:rsid w:val="003252A0"/>
    <w:rsid w:val="0035045D"/>
    <w:rsid w:val="00363214"/>
    <w:rsid w:val="003700DA"/>
    <w:rsid w:val="00384B7A"/>
    <w:rsid w:val="003B3C08"/>
    <w:rsid w:val="003C0EC4"/>
    <w:rsid w:val="003C31EB"/>
    <w:rsid w:val="003D6199"/>
    <w:rsid w:val="003E0101"/>
    <w:rsid w:val="003E206C"/>
    <w:rsid w:val="003F2202"/>
    <w:rsid w:val="003F6893"/>
    <w:rsid w:val="00400A88"/>
    <w:rsid w:val="004143EA"/>
    <w:rsid w:val="00420419"/>
    <w:rsid w:val="004210FA"/>
    <w:rsid w:val="00422161"/>
    <w:rsid w:val="00424DC0"/>
    <w:rsid w:val="00431003"/>
    <w:rsid w:val="004372CA"/>
    <w:rsid w:val="004407CE"/>
    <w:rsid w:val="0044390B"/>
    <w:rsid w:val="004560B5"/>
    <w:rsid w:val="004569E8"/>
    <w:rsid w:val="00460680"/>
    <w:rsid w:val="00466D10"/>
    <w:rsid w:val="00467593"/>
    <w:rsid w:val="004678C1"/>
    <w:rsid w:val="00474045"/>
    <w:rsid w:val="004800E4"/>
    <w:rsid w:val="00486FD2"/>
    <w:rsid w:val="00492206"/>
    <w:rsid w:val="00492EA6"/>
    <w:rsid w:val="004A1AA4"/>
    <w:rsid w:val="004B243C"/>
    <w:rsid w:val="004B6C9C"/>
    <w:rsid w:val="004C125D"/>
    <w:rsid w:val="004C1DBB"/>
    <w:rsid w:val="004C3C5E"/>
    <w:rsid w:val="004D486C"/>
    <w:rsid w:val="004D53DF"/>
    <w:rsid w:val="004D7201"/>
    <w:rsid w:val="004E58A1"/>
    <w:rsid w:val="004E68DC"/>
    <w:rsid w:val="0050123F"/>
    <w:rsid w:val="00504276"/>
    <w:rsid w:val="00512380"/>
    <w:rsid w:val="005252E8"/>
    <w:rsid w:val="00532547"/>
    <w:rsid w:val="005346A2"/>
    <w:rsid w:val="00535908"/>
    <w:rsid w:val="00542524"/>
    <w:rsid w:val="0056128E"/>
    <w:rsid w:val="00564DD0"/>
    <w:rsid w:val="005664A8"/>
    <w:rsid w:val="005670BD"/>
    <w:rsid w:val="00577CD6"/>
    <w:rsid w:val="00593AB9"/>
    <w:rsid w:val="00595D66"/>
    <w:rsid w:val="005D3259"/>
    <w:rsid w:val="005D3795"/>
    <w:rsid w:val="005D5A59"/>
    <w:rsid w:val="006249A3"/>
    <w:rsid w:val="0064372C"/>
    <w:rsid w:val="0065011C"/>
    <w:rsid w:val="00653E50"/>
    <w:rsid w:val="00680FF7"/>
    <w:rsid w:val="00694B1A"/>
    <w:rsid w:val="00696905"/>
    <w:rsid w:val="006A0A7B"/>
    <w:rsid w:val="006C126E"/>
    <w:rsid w:val="006C58D2"/>
    <w:rsid w:val="006C7C60"/>
    <w:rsid w:val="006E1577"/>
    <w:rsid w:val="006F50B0"/>
    <w:rsid w:val="006F673B"/>
    <w:rsid w:val="00703F16"/>
    <w:rsid w:val="00713B06"/>
    <w:rsid w:val="007166DC"/>
    <w:rsid w:val="00722740"/>
    <w:rsid w:val="00730016"/>
    <w:rsid w:val="0076189B"/>
    <w:rsid w:val="00762F2C"/>
    <w:rsid w:val="00767A60"/>
    <w:rsid w:val="00780EC1"/>
    <w:rsid w:val="00782640"/>
    <w:rsid w:val="00782E65"/>
    <w:rsid w:val="00791084"/>
    <w:rsid w:val="00791DC1"/>
    <w:rsid w:val="0079743E"/>
    <w:rsid w:val="007B0598"/>
    <w:rsid w:val="007B2CF2"/>
    <w:rsid w:val="007C00C9"/>
    <w:rsid w:val="007E65F3"/>
    <w:rsid w:val="007E7B44"/>
    <w:rsid w:val="007F0A3F"/>
    <w:rsid w:val="007F5B13"/>
    <w:rsid w:val="007F702B"/>
    <w:rsid w:val="0080252C"/>
    <w:rsid w:val="00804D8C"/>
    <w:rsid w:val="00817E21"/>
    <w:rsid w:val="00822657"/>
    <w:rsid w:val="00823330"/>
    <w:rsid w:val="00824845"/>
    <w:rsid w:val="00831467"/>
    <w:rsid w:val="0084010A"/>
    <w:rsid w:val="008511F5"/>
    <w:rsid w:val="008652EC"/>
    <w:rsid w:val="00871F10"/>
    <w:rsid w:val="00874938"/>
    <w:rsid w:val="00880823"/>
    <w:rsid w:val="00883020"/>
    <w:rsid w:val="0088475F"/>
    <w:rsid w:val="00887640"/>
    <w:rsid w:val="008A2B5B"/>
    <w:rsid w:val="008B0E17"/>
    <w:rsid w:val="008B357C"/>
    <w:rsid w:val="008B66F5"/>
    <w:rsid w:val="008C0695"/>
    <w:rsid w:val="008D2A60"/>
    <w:rsid w:val="008D332A"/>
    <w:rsid w:val="008E65DA"/>
    <w:rsid w:val="008F3FE9"/>
    <w:rsid w:val="009073E4"/>
    <w:rsid w:val="00907F5F"/>
    <w:rsid w:val="00915650"/>
    <w:rsid w:val="00925D69"/>
    <w:rsid w:val="00930A4A"/>
    <w:rsid w:val="00931C22"/>
    <w:rsid w:val="00945A19"/>
    <w:rsid w:val="00950EEB"/>
    <w:rsid w:val="00962EAC"/>
    <w:rsid w:val="00963C48"/>
    <w:rsid w:val="009755EA"/>
    <w:rsid w:val="00981CEF"/>
    <w:rsid w:val="00981D45"/>
    <w:rsid w:val="00997FC2"/>
    <w:rsid w:val="009B45DC"/>
    <w:rsid w:val="009C34F6"/>
    <w:rsid w:val="009C5B5B"/>
    <w:rsid w:val="009E1993"/>
    <w:rsid w:val="009E2C0A"/>
    <w:rsid w:val="009F2052"/>
    <w:rsid w:val="00A06E40"/>
    <w:rsid w:val="00A1314D"/>
    <w:rsid w:val="00A15AFA"/>
    <w:rsid w:val="00A163F1"/>
    <w:rsid w:val="00A21F86"/>
    <w:rsid w:val="00A23808"/>
    <w:rsid w:val="00A27225"/>
    <w:rsid w:val="00A3185A"/>
    <w:rsid w:val="00A346B0"/>
    <w:rsid w:val="00A37E1A"/>
    <w:rsid w:val="00A43619"/>
    <w:rsid w:val="00A54043"/>
    <w:rsid w:val="00A55E85"/>
    <w:rsid w:val="00A563C8"/>
    <w:rsid w:val="00A5736B"/>
    <w:rsid w:val="00A57960"/>
    <w:rsid w:val="00A63506"/>
    <w:rsid w:val="00A64486"/>
    <w:rsid w:val="00A65C25"/>
    <w:rsid w:val="00A70892"/>
    <w:rsid w:val="00A710CA"/>
    <w:rsid w:val="00A7660F"/>
    <w:rsid w:val="00A84A5C"/>
    <w:rsid w:val="00AA0D57"/>
    <w:rsid w:val="00AA7A51"/>
    <w:rsid w:val="00AB3668"/>
    <w:rsid w:val="00AC354F"/>
    <w:rsid w:val="00AC757E"/>
    <w:rsid w:val="00AD2F7F"/>
    <w:rsid w:val="00AD3928"/>
    <w:rsid w:val="00AE1DC8"/>
    <w:rsid w:val="00AE5D16"/>
    <w:rsid w:val="00AE606B"/>
    <w:rsid w:val="00AF0B12"/>
    <w:rsid w:val="00AF4AB3"/>
    <w:rsid w:val="00B10C5C"/>
    <w:rsid w:val="00B11686"/>
    <w:rsid w:val="00B235DF"/>
    <w:rsid w:val="00B27EF8"/>
    <w:rsid w:val="00B30FBF"/>
    <w:rsid w:val="00B34C7E"/>
    <w:rsid w:val="00B370DC"/>
    <w:rsid w:val="00B56C2B"/>
    <w:rsid w:val="00B602DD"/>
    <w:rsid w:val="00B617B8"/>
    <w:rsid w:val="00B63F71"/>
    <w:rsid w:val="00B66246"/>
    <w:rsid w:val="00B66C5D"/>
    <w:rsid w:val="00B67FFE"/>
    <w:rsid w:val="00B734AD"/>
    <w:rsid w:val="00B77100"/>
    <w:rsid w:val="00B91608"/>
    <w:rsid w:val="00B92731"/>
    <w:rsid w:val="00BC5050"/>
    <w:rsid w:val="00BC60B2"/>
    <w:rsid w:val="00BD256C"/>
    <w:rsid w:val="00BD365F"/>
    <w:rsid w:val="00BF000A"/>
    <w:rsid w:val="00BF1A47"/>
    <w:rsid w:val="00BF5C55"/>
    <w:rsid w:val="00C0297D"/>
    <w:rsid w:val="00C13516"/>
    <w:rsid w:val="00C167A6"/>
    <w:rsid w:val="00C1772D"/>
    <w:rsid w:val="00C25553"/>
    <w:rsid w:val="00C25B6C"/>
    <w:rsid w:val="00C35A27"/>
    <w:rsid w:val="00C37585"/>
    <w:rsid w:val="00C44F8F"/>
    <w:rsid w:val="00C503F3"/>
    <w:rsid w:val="00C52B21"/>
    <w:rsid w:val="00C6607B"/>
    <w:rsid w:val="00C66617"/>
    <w:rsid w:val="00C73B62"/>
    <w:rsid w:val="00C82C46"/>
    <w:rsid w:val="00C87F01"/>
    <w:rsid w:val="00C923BB"/>
    <w:rsid w:val="00CA2AAA"/>
    <w:rsid w:val="00CB59B9"/>
    <w:rsid w:val="00CC42AF"/>
    <w:rsid w:val="00CE344F"/>
    <w:rsid w:val="00CF17EC"/>
    <w:rsid w:val="00CF21A8"/>
    <w:rsid w:val="00CF7147"/>
    <w:rsid w:val="00D07007"/>
    <w:rsid w:val="00D1049F"/>
    <w:rsid w:val="00D15131"/>
    <w:rsid w:val="00D2010B"/>
    <w:rsid w:val="00D35CB8"/>
    <w:rsid w:val="00D35DB8"/>
    <w:rsid w:val="00D35FB1"/>
    <w:rsid w:val="00D44A4D"/>
    <w:rsid w:val="00D63FAF"/>
    <w:rsid w:val="00D8053F"/>
    <w:rsid w:val="00D82E2F"/>
    <w:rsid w:val="00D86C14"/>
    <w:rsid w:val="00D876BE"/>
    <w:rsid w:val="00D913A4"/>
    <w:rsid w:val="00D95A7C"/>
    <w:rsid w:val="00DA7470"/>
    <w:rsid w:val="00DB1EDD"/>
    <w:rsid w:val="00DB254A"/>
    <w:rsid w:val="00DF54BB"/>
    <w:rsid w:val="00DF70C3"/>
    <w:rsid w:val="00E02F89"/>
    <w:rsid w:val="00E07DA4"/>
    <w:rsid w:val="00E07E10"/>
    <w:rsid w:val="00E10FFB"/>
    <w:rsid w:val="00E174DF"/>
    <w:rsid w:val="00E262D5"/>
    <w:rsid w:val="00E27002"/>
    <w:rsid w:val="00E27E96"/>
    <w:rsid w:val="00E305C8"/>
    <w:rsid w:val="00E417D4"/>
    <w:rsid w:val="00E46468"/>
    <w:rsid w:val="00E60B07"/>
    <w:rsid w:val="00E60E71"/>
    <w:rsid w:val="00E72067"/>
    <w:rsid w:val="00E727E1"/>
    <w:rsid w:val="00E775D0"/>
    <w:rsid w:val="00E80E31"/>
    <w:rsid w:val="00E81B3D"/>
    <w:rsid w:val="00E9105E"/>
    <w:rsid w:val="00EA0B8B"/>
    <w:rsid w:val="00EA22C9"/>
    <w:rsid w:val="00EB4301"/>
    <w:rsid w:val="00EC4BDE"/>
    <w:rsid w:val="00EE2F35"/>
    <w:rsid w:val="00EE4659"/>
    <w:rsid w:val="00F12B7F"/>
    <w:rsid w:val="00F1771F"/>
    <w:rsid w:val="00F35054"/>
    <w:rsid w:val="00F407B2"/>
    <w:rsid w:val="00F42677"/>
    <w:rsid w:val="00F467CD"/>
    <w:rsid w:val="00F616D4"/>
    <w:rsid w:val="00F62207"/>
    <w:rsid w:val="00F63DC0"/>
    <w:rsid w:val="00F6547F"/>
    <w:rsid w:val="00F742D7"/>
    <w:rsid w:val="00F74943"/>
    <w:rsid w:val="00F80556"/>
    <w:rsid w:val="00F82B2F"/>
    <w:rsid w:val="00F93017"/>
    <w:rsid w:val="00F93416"/>
    <w:rsid w:val="00F973F0"/>
    <w:rsid w:val="00FA25C8"/>
    <w:rsid w:val="00FB7F31"/>
    <w:rsid w:val="00FC1103"/>
    <w:rsid w:val="00FC5325"/>
    <w:rsid w:val="00FD336C"/>
    <w:rsid w:val="00FE2762"/>
    <w:rsid w:val="00FE2CB3"/>
    <w:rsid w:val="00FE5C62"/>
    <w:rsid w:val="00FE5DBC"/>
    <w:rsid w:val="00FF5DBB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90B"/>
    <w:pPr>
      <w:keepNext/>
      <w:numPr>
        <w:numId w:val="3"/>
      </w:numPr>
      <w:spacing w:before="360" w:after="120"/>
      <w:jc w:val="both"/>
      <w:outlineLvl w:val="0"/>
    </w:pPr>
    <w:rPr>
      <w:rFonts w:ascii="Calibri" w:hAnsi="Calibri"/>
      <w:b/>
      <w:bCs/>
      <w:smallCaps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390B"/>
    <w:pPr>
      <w:keepNext/>
      <w:numPr>
        <w:ilvl w:val="1"/>
        <w:numId w:val="3"/>
      </w:numPr>
      <w:spacing w:before="120" w:after="120"/>
      <w:jc w:val="both"/>
      <w:outlineLvl w:val="1"/>
    </w:pPr>
    <w:rPr>
      <w:rFonts w:ascii="Calibri" w:hAnsi="Calibr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390B"/>
    <w:pPr>
      <w:keepNext/>
      <w:numPr>
        <w:ilvl w:val="2"/>
        <w:numId w:val="3"/>
      </w:numPr>
      <w:spacing w:before="120" w:after="120"/>
      <w:jc w:val="both"/>
      <w:outlineLvl w:val="2"/>
    </w:pPr>
    <w:rPr>
      <w:rFonts w:ascii="Calibri" w:hAnsi="Calibri"/>
      <w:bCs/>
      <w:i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390B"/>
    <w:pPr>
      <w:keepNext/>
      <w:numPr>
        <w:ilvl w:val="3"/>
        <w:numId w:val="3"/>
      </w:numPr>
      <w:spacing w:before="120" w:after="120"/>
      <w:jc w:val="both"/>
      <w:outlineLvl w:val="3"/>
    </w:pPr>
    <w:rPr>
      <w:rFonts w:ascii="Calibri" w:hAnsi="Calibri"/>
      <w:bCs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etitre">
    <w:name w:val="Annexe titre"/>
    <w:basedOn w:val="Normal"/>
    <w:next w:val="Normal"/>
    <w:rsid w:val="00696905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NormalWeb">
    <w:name w:val="Normal (Web)"/>
    <w:basedOn w:val="Normal"/>
    <w:uiPriority w:val="99"/>
    <w:semiHidden/>
    <w:unhideWhenUsed/>
    <w:rsid w:val="0044390B"/>
    <w:pPr>
      <w:spacing w:before="100" w:beforeAutospacing="1" w:after="100" w:afterAutospacing="1"/>
    </w:pPr>
    <w:rPr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4390B"/>
    <w:rPr>
      <w:rFonts w:ascii="Calibri" w:eastAsia="Times New Roman" w:hAnsi="Calibri" w:cs="Times New Roman"/>
      <w:b/>
      <w:bCs/>
      <w:smallCaps/>
      <w:sz w:val="24"/>
      <w:szCs w:val="28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390B"/>
    <w:rPr>
      <w:rFonts w:ascii="Calibri" w:eastAsia="Times New Roman" w:hAnsi="Calibri" w:cs="Times New Roman"/>
      <w:b/>
      <w:bCs/>
      <w:sz w:val="24"/>
      <w:szCs w:val="26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390B"/>
    <w:rPr>
      <w:rFonts w:ascii="Calibri" w:eastAsia="Times New Roman" w:hAnsi="Calibri" w:cs="Times New Roman"/>
      <w:bCs/>
      <w:i/>
      <w:sz w:val="24"/>
      <w:lang w:val="bg-BG"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390B"/>
    <w:rPr>
      <w:rFonts w:ascii="Calibri" w:eastAsia="Times New Roman" w:hAnsi="Calibri" w:cs="Times New Roman"/>
      <w:bCs/>
      <w:iCs/>
      <w:sz w:val="24"/>
      <w:lang w:val="bg-BG" w:eastAsia="bg-BG"/>
    </w:rPr>
  </w:style>
  <w:style w:type="paragraph" w:styleId="BodyText">
    <w:name w:val="Body Text"/>
    <w:basedOn w:val="Normal"/>
    <w:link w:val="BodyTextChar"/>
    <w:semiHidden/>
    <w:unhideWhenUsed/>
    <w:rsid w:val="0044390B"/>
    <w:pPr>
      <w:spacing w:after="120"/>
    </w:pPr>
    <w:rPr>
      <w:rFonts w:eastAsia="Calibri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44390B"/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E305C8"/>
    <w:pPr>
      <w:widowControl w:val="0"/>
      <w:autoSpaceDE w:val="0"/>
      <w:autoSpaceDN w:val="0"/>
      <w:adjustRightInd w:val="0"/>
    </w:pPr>
    <w:rPr>
      <w:rFonts w:eastAsia="Calibri"/>
      <w:szCs w:val="24"/>
    </w:rPr>
  </w:style>
  <w:style w:type="paragraph" w:styleId="Header">
    <w:name w:val="header"/>
    <w:basedOn w:val="Normal"/>
    <w:link w:val="HeaderChar"/>
    <w:uiPriority w:val="99"/>
    <w:unhideWhenUsed/>
    <w:rsid w:val="002E1C3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C34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2E1C3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C34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EE465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8D332A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9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902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90B"/>
    <w:pPr>
      <w:keepNext/>
      <w:numPr>
        <w:numId w:val="3"/>
      </w:numPr>
      <w:spacing w:before="360" w:after="120"/>
      <w:jc w:val="both"/>
      <w:outlineLvl w:val="0"/>
    </w:pPr>
    <w:rPr>
      <w:rFonts w:ascii="Calibri" w:hAnsi="Calibri"/>
      <w:b/>
      <w:bCs/>
      <w:smallCaps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390B"/>
    <w:pPr>
      <w:keepNext/>
      <w:numPr>
        <w:ilvl w:val="1"/>
        <w:numId w:val="3"/>
      </w:numPr>
      <w:spacing w:before="120" w:after="120"/>
      <w:jc w:val="both"/>
      <w:outlineLvl w:val="1"/>
    </w:pPr>
    <w:rPr>
      <w:rFonts w:ascii="Calibri" w:hAnsi="Calibr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390B"/>
    <w:pPr>
      <w:keepNext/>
      <w:numPr>
        <w:ilvl w:val="2"/>
        <w:numId w:val="3"/>
      </w:numPr>
      <w:spacing w:before="120" w:after="120"/>
      <w:jc w:val="both"/>
      <w:outlineLvl w:val="2"/>
    </w:pPr>
    <w:rPr>
      <w:rFonts w:ascii="Calibri" w:hAnsi="Calibri"/>
      <w:bCs/>
      <w:i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390B"/>
    <w:pPr>
      <w:keepNext/>
      <w:numPr>
        <w:ilvl w:val="3"/>
        <w:numId w:val="3"/>
      </w:numPr>
      <w:spacing w:before="120" w:after="120"/>
      <w:jc w:val="both"/>
      <w:outlineLvl w:val="3"/>
    </w:pPr>
    <w:rPr>
      <w:rFonts w:ascii="Calibri" w:hAnsi="Calibri"/>
      <w:bCs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etitre">
    <w:name w:val="Annexe titre"/>
    <w:basedOn w:val="Normal"/>
    <w:next w:val="Normal"/>
    <w:rsid w:val="00696905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NormalWeb">
    <w:name w:val="Normal (Web)"/>
    <w:basedOn w:val="Normal"/>
    <w:uiPriority w:val="99"/>
    <w:semiHidden/>
    <w:unhideWhenUsed/>
    <w:rsid w:val="0044390B"/>
    <w:pPr>
      <w:spacing w:before="100" w:beforeAutospacing="1" w:after="100" w:afterAutospacing="1"/>
    </w:pPr>
    <w:rPr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4390B"/>
    <w:rPr>
      <w:rFonts w:ascii="Calibri" w:eastAsia="Times New Roman" w:hAnsi="Calibri" w:cs="Times New Roman"/>
      <w:b/>
      <w:bCs/>
      <w:smallCaps/>
      <w:sz w:val="24"/>
      <w:szCs w:val="28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390B"/>
    <w:rPr>
      <w:rFonts w:ascii="Calibri" w:eastAsia="Times New Roman" w:hAnsi="Calibri" w:cs="Times New Roman"/>
      <w:b/>
      <w:bCs/>
      <w:sz w:val="24"/>
      <w:szCs w:val="26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390B"/>
    <w:rPr>
      <w:rFonts w:ascii="Calibri" w:eastAsia="Times New Roman" w:hAnsi="Calibri" w:cs="Times New Roman"/>
      <w:bCs/>
      <w:i/>
      <w:sz w:val="24"/>
      <w:lang w:val="bg-BG"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390B"/>
    <w:rPr>
      <w:rFonts w:ascii="Calibri" w:eastAsia="Times New Roman" w:hAnsi="Calibri" w:cs="Times New Roman"/>
      <w:bCs/>
      <w:iCs/>
      <w:sz w:val="24"/>
      <w:lang w:val="bg-BG" w:eastAsia="bg-BG"/>
    </w:rPr>
  </w:style>
  <w:style w:type="paragraph" w:styleId="BodyText">
    <w:name w:val="Body Text"/>
    <w:basedOn w:val="Normal"/>
    <w:link w:val="BodyTextChar"/>
    <w:semiHidden/>
    <w:unhideWhenUsed/>
    <w:rsid w:val="0044390B"/>
    <w:pPr>
      <w:spacing w:after="120"/>
    </w:pPr>
    <w:rPr>
      <w:rFonts w:eastAsia="Calibri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44390B"/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E305C8"/>
    <w:pPr>
      <w:widowControl w:val="0"/>
      <w:autoSpaceDE w:val="0"/>
      <w:autoSpaceDN w:val="0"/>
      <w:adjustRightInd w:val="0"/>
    </w:pPr>
    <w:rPr>
      <w:rFonts w:eastAsia="Calibri"/>
      <w:szCs w:val="24"/>
    </w:rPr>
  </w:style>
  <w:style w:type="paragraph" w:styleId="Header">
    <w:name w:val="header"/>
    <w:basedOn w:val="Normal"/>
    <w:link w:val="HeaderChar"/>
    <w:uiPriority w:val="99"/>
    <w:unhideWhenUsed/>
    <w:rsid w:val="002E1C3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C34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2E1C3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C34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EE465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8D332A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9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902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A82C6-0E04-426B-8427-47241968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Маруся Йорданова</dc:creator>
  <cp:lastModifiedBy>Маруся Йорданова</cp:lastModifiedBy>
  <cp:revision>4</cp:revision>
  <cp:lastPrinted>2018-07-12T11:57:00Z</cp:lastPrinted>
  <dcterms:created xsi:type="dcterms:W3CDTF">2018-07-30T11:47:00Z</dcterms:created>
  <dcterms:modified xsi:type="dcterms:W3CDTF">2018-07-30T11:50:00Z</dcterms:modified>
</cp:coreProperties>
</file>